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9A6" w:rsidRPr="003929A6" w:rsidRDefault="003929A6" w:rsidP="00392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29A6">
        <w:rPr>
          <w:rFonts w:ascii="Times New Roman" w:eastAsia="Times New Roman" w:hAnsi="Times New Roman" w:cs="Times New Roman"/>
          <w:b/>
          <w:sz w:val="28"/>
          <w:szCs w:val="28"/>
        </w:rPr>
        <w:t>Уведомление о проведении публичных консультаций по проекту заключения о результатах экспертизы муниципального нормативного правового акта</w:t>
      </w:r>
    </w:p>
    <w:p w:rsidR="003929A6" w:rsidRPr="009B0337" w:rsidRDefault="003929A6" w:rsidP="00392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247"/>
      </w:tblGrid>
      <w:tr w:rsidR="003929A6" w:rsidRPr="009B0337" w:rsidTr="00FC0460">
        <w:trPr>
          <w:trHeight w:val="1821"/>
        </w:trPr>
        <w:tc>
          <w:tcPr>
            <w:tcW w:w="9345" w:type="dxa"/>
            <w:gridSpan w:val="2"/>
          </w:tcPr>
          <w:p w:rsidR="003929A6" w:rsidRPr="00FC0460" w:rsidRDefault="003929A6" w:rsidP="008B7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03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Pr="00FC04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Реквизиты нормативного правового акта </w:t>
            </w:r>
          </w:p>
          <w:p w:rsidR="003929A6" w:rsidRPr="0026751F" w:rsidRDefault="003929A6" w:rsidP="00FC0460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Постановление главы</w:t>
            </w:r>
            <w:r w:rsidR="00FC0460"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Таборинского муниципального района</w:t>
            </w:r>
            <w:r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от </w:t>
            </w:r>
            <w:r w:rsidR="00FC0460"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04</w:t>
            </w:r>
            <w:r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.0</w:t>
            </w:r>
            <w:r w:rsidR="00FC0460"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9</w:t>
            </w:r>
            <w:r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.201</w:t>
            </w:r>
            <w:r w:rsidR="00FC0460"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7</w:t>
            </w:r>
            <w:r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г. №</w:t>
            </w:r>
            <w:r w:rsidR="00FC0460"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386</w:t>
            </w:r>
            <w:r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FC0460" w:rsidRPr="00FC046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«</w:t>
            </w:r>
            <w:r w:rsidR="00FC0460" w:rsidRPr="00FC046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Об имущественной поддержке субъектов малого и среднего предпринимательства при предоставлении муниципального имущества</w:t>
            </w:r>
            <w:r w:rsidR="00FC0460" w:rsidRPr="00FC046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»</w:t>
            </w:r>
          </w:p>
        </w:tc>
      </w:tr>
      <w:tr w:rsidR="0026751F" w:rsidRPr="009B0337" w:rsidTr="0026751F">
        <w:tc>
          <w:tcPr>
            <w:tcW w:w="5098" w:type="dxa"/>
          </w:tcPr>
          <w:p w:rsidR="003929A6" w:rsidRPr="009B0337" w:rsidRDefault="003929A6" w:rsidP="008B70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0337">
              <w:rPr>
                <w:rFonts w:ascii="Times New Roman" w:eastAsia="Times New Roman" w:hAnsi="Times New Roman" w:cs="Times New Roman"/>
                <w:sz w:val="28"/>
                <w:szCs w:val="28"/>
              </w:rPr>
              <w:t>2. Срок проведения публичных консультаций по проекту заключения о результатах экспертизы нормативного правового акта</w:t>
            </w:r>
          </w:p>
        </w:tc>
        <w:tc>
          <w:tcPr>
            <w:tcW w:w="4247" w:type="dxa"/>
          </w:tcPr>
          <w:p w:rsidR="0026751F" w:rsidRPr="009B0337" w:rsidRDefault="0026751F" w:rsidP="0026751F">
            <w:pPr>
              <w:autoSpaceDE w:val="0"/>
              <w:autoSpaceDN w:val="0"/>
              <w:adjustRightInd w:val="0"/>
              <w:spacing w:after="0" w:line="240" w:lineRule="auto"/>
              <w:ind w:left="59" w:hanging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начало: "1</w:t>
            </w:r>
            <w:r w:rsidR="00FC046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>" ноября 201</w:t>
            </w:r>
            <w:r w:rsidR="00FC04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.;                           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окончание: "0</w:t>
            </w:r>
            <w:r w:rsidR="00FC04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>" декабря 201</w:t>
            </w:r>
            <w:r w:rsidR="00FC04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  <w:r w:rsidRPr="000E4D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26751F" w:rsidRPr="009B0337" w:rsidTr="0026751F">
        <w:tc>
          <w:tcPr>
            <w:tcW w:w="5098" w:type="dxa"/>
          </w:tcPr>
          <w:p w:rsidR="003929A6" w:rsidRPr="009B0337" w:rsidRDefault="003929A6" w:rsidP="008B70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0337">
              <w:rPr>
                <w:rFonts w:ascii="Times New Roman" w:eastAsia="Times New Roman" w:hAnsi="Times New Roman" w:cs="Times New Roman"/>
                <w:sz w:val="28"/>
                <w:szCs w:val="28"/>
              </w:rPr>
              <w:t>3.  Способ направления участниками публичных консультаций мнений и предложений</w:t>
            </w:r>
          </w:p>
        </w:tc>
        <w:tc>
          <w:tcPr>
            <w:tcW w:w="4247" w:type="dxa"/>
          </w:tcPr>
          <w:p w:rsidR="003E23B7" w:rsidRDefault="003E23B7" w:rsidP="008B7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D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</w:p>
          <w:p w:rsidR="003E23B7" w:rsidRPr="009B0337" w:rsidRDefault="00FC0460" w:rsidP="008B7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0460">
              <w:rPr>
                <w:rFonts w:ascii="Times New Roman" w:eastAsia="Times New Roman" w:hAnsi="Times New Roman" w:cs="Times New Roman"/>
                <w:sz w:val="28"/>
                <w:szCs w:val="28"/>
              </w:rPr>
              <w:t>tabory@gov66.ru</w:t>
            </w:r>
            <w:r w:rsidR="003E23B7" w:rsidRPr="000E4D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</w:tbl>
    <w:p w:rsidR="003929A6" w:rsidRPr="009B0337" w:rsidRDefault="003929A6" w:rsidP="00392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B5FB8" w:rsidRPr="003929A6" w:rsidRDefault="00AB5FB8" w:rsidP="003929A6">
      <w:bookmarkStart w:id="0" w:name="_GoBack"/>
      <w:bookmarkEnd w:id="0"/>
    </w:p>
    <w:sectPr w:rsidR="00AB5FB8" w:rsidRPr="00392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07B"/>
    <w:rsid w:val="0026751F"/>
    <w:rsid w:val="00357155"/>
    <w:rsid w:val="003929A6"/>
    <w:rsid w:val="003E23B7"/>
    <w:rsid w:val="00415F98"/>
    <w:rsid w:val="0062107B"/>
    <w:rsid w:val="00787E65"/>
    <w:rsid w:val="00AB5FB8"/>
    <w:rsid w:val="00B02EBA"/>
    <w:rsid w:val="00BF4540"/>
    <w:rsid w:val="00CC44E5"/>
    <w:rsid w:val="00FC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A21A5"/>
  <w15:chartTrackingRefBased/>
  <w15:docId w15:val="{27EACDC3-B63B-4C25-A4EE-DEE7FADDA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44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7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E23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Витальевна</dc:creator>
  <cp:keywords/>
  <dc:description/>
  <cp:lastModifiedBy>User</cp:lastModifiedBy>
  <cp:revision>2</cp:revision>
  <dcterms:created xsi:type="dcterms:W3CDTF">2019-02-06T06:53:00Z</dcterms:created>
  <dcterms:modified xsi:type="dcterms:W3CDTF">2019-02-06T06:53:00Z</dcterms:modified>
</cp:coreProperties>
</file>