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C5E" w:rsidRDefault="004E0C5E"/>
    <w:p w:rsidR="004E0C5E" w:rsidRDefault="004E0C5E"/>
    <w:p w:rsidR="004E0C5E" w:rsidRDefault="004E0C5E" w:rsidP="009C46CA">
      <w:pPr>
        <w:pStyle w:val="Title"/>
      </w:pPr>
      <w:r>
        <w:rPr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80.25pt">
            <v:imagedata r:id="rId7" o:title=""/>
          </v:shape>
        </w:pict>
      </w:r>
    </w:p>
    <w:p w:rsidR="004E0C5E" w:rsidRDefault="004E0C5E" w:rsidP="009C46CA">
      <w:pPr>
        <w:pStyle w:val="Title"/>
      </w:pPr>
    </w:p>
    <w:p w:rsidR="004E0C5E" w:rsidRDefault="004E0C5E" w:rsidP="009C46CA">
      <w:pPr>
        <w:pStyle w:val="Title"/>
        <w:rPr>
          <w:sz w:val="28"/>
          <w:szCs w:val="28"/>
        </w:rPr>
      </w:pPr>
      <w:r>
        <w:t xml:space="preserve">  </w:t>
      </w:r>
      <w:r>
        <w:rPr>
          <w:sz w:val="28"/>
          <w:szCs w:val="28"/>
        </w:rPr>
        <w:t>ГЛАВА ТАБОРИНСКОГО МУНИЦИПАЛЬНОГО РАЙОНА</w:t>
      </w:r>
    </w:p>
    <w:p w:rsidR="004E0C5E" w:rsidRDefault="004E0C5E" w:rsidP="009C46CA">
      <w:pPr>
        <w:pStyle w:val="Heading1"/>
        <w:jc w:val="center"/>
        <w:rPr>
          <w:sz w:val="32"/>
          <w:szCs w:val="32"/>
        </w:rPr>
      </w:pPr>
      <w:r>
        <w:rPr>
          <w:sz w:val="32"/>
          <w:szCs w:val="32"/>
        </w:rPr>
        <w:t>П О С Т А Н О В Л Е Н И Е</w:t>
      </w:r>
    </w:p>
    <w:tbl>
      <w:tblPr>
        <w:tblW w:w="0" w:type="auto"/>
        <w:tblInd w:w="-178" w:type="dxa"/>
        <w:tblBorders>
          <w:top w:val="thinThickLargeGap" w:sz="24" w:space="0" w:color="auto"/>
        </w:tblBorders>
        <w:tblLook w:val="0000"/>
      </w:tblPr>
      <w:tblGrid>
        <w:gridCol w:w="9642"/>
      </w:tblGrid>
      <w:tr w:rsidR="004E0C5E" w:rsidTr="009C46CA">
        <w:trPr>
          <w:trHeight w:val="100"/>
        </w:trPr>
        <w:tc>
          <w:tcPr>
            <w:tcW w:w="9642" w:type="dxa"/>
            <w:tcBorders>
              <w:top w:val="thinThickLargeGap" w:sz="24" w:space="0" w:color="auto"/>
              <w:left w:val="nil"/>
              <w:bottom w:val="nil"/>
              <w:right w:val="nil"/>
            </w:tcBorders>
          </w:tcPr>
          <w:p w:rsidR="004E0C5E" w:rsidRDefault="004E0C5E">
            <w:pPr>
              <w:rPr>
                <w:sz w:val="28"/>
                <w:szCs w:val="28"/>
              </w:rPr>
            </w:pPr>
          </w:p>
        </w:tc>
      </w:tr>
    </w:tbl>
    <w:p w:rsidR="004E0C5E" w:rsidRDefault="004E0C5E" w:rsidP="009C46CA">
      <w:pPr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от   </w:t>
      </w:r>
      <w:r>
        <w:rPr>
          <w:sz w:val="28"/>
          <w:szCs w:val="28"/>
          <w:u w:val="single"/>
        </w:rPr>
        <w:t>24.04.2012г</w:t>
      </w:r>
      <w:r>
        <w:rPr>
          <w:sz w:val="28"/>
          <w:szCs w:val="28"/>
        </w:rPr>
        <w:t>. №</w:t>
      </w:r>
      <w:r>
        <w:rPr>
          <w:sz w:val="28"/>
          <w:szCs w:val="28"/>
          <w:u w:val="single"/>
        </w:rPr>
        <w:t xml:space="preserve"> 222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 xml:space="preserve">  </w:t>
      </w:r>
    </w:p>
    <w:p w:rsidR="004E0C5E" w:rsidRDefault="004E0C5E" w:rsidP="009C46CA">
      <w:pPr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с. Таборы</w:t>
      </w:r>
    </w:p>
    <w:p w:rsidR="004E0C5E" w:rsidRDefault="004E0C5E">
      <w:r>
        <w:tab/>
      </w:r>
      <w:r>
        <w:tab/>
      </w:r>
      <w:r>
        <w:tab/>
      </w:r>
    </w:p>
    <w:p w:rsidR="004E0C5E" w:rsidRDefault="004E0C5E" w:rsidP="00F360CD">
      <w:pPr>
        <w:pStyle w:val="ConsPlusTitle"/>
        <w:widowControl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Об организации общественных работ </w:t>
      </w:r>
      <w:r>
        <w:rPr>
          <w:rFonts w:ascii="Times New Roman" w:hAnsi="Times New Roman" w:cs="Times New Roman"/>
          <w:i/>
          <w:iCs/>
          <w:sz w:val="28"/>
          <w:szCs w:val="28"/>
        </w:rPr>
        <w:br/>
        <w:t>в Таборинском муниципальном районе</w:t>
      </w:r>
    </w:p>
    <w:p w:rsidR="004E0C5E" w:rsidRDefault="004E0C5E" w:rsidP="00F360CD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4E0C5E" w:rsidRDefault="004E0C5E" w:rsidP="00F360CD">
      <w:pPr>
        <w:spacing w:line="276" w:lineRule="auto"/>
        <w:ind w:firstLine="54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В соответствии с Законом Российской Федерации от 19 апреля 1991 года № 1032-1 "О занятости населения в Российской Федерации", Постановлением Правительства Российской Федерации от 14 июля 1997 года N 875 "Об утверждении Положения об организации общественных работ"  в целях реализации основных направлений государственной политики в области содействия занятости населения, а также повышения значимости общественных работ, учитывая сложившуюся на территории  Таборинского муниципального района критическую ситуацию на рынке труда</w:t>
      </w:r>
    </w:p>
    <w:p w:rsidR="004E0C5E" w:rsidRDefault="004E0C5E" w:rsidP="00F360CD">
      <w:pPr>
        <w:spacing w:line="276" w:lineRule="auto"/>
        <w:ind w:firstLine="540"/>
        <w:jc w:val="both"/>
        <w:rPr>
          <w:snapToGrid w:val="0"/>
          <w:sz w:val="28"/>
          <w:szCs w:val="28"/>
        </w:rPr>
      </w:pPr>
    </w:p>
    <w:p w:rsidR="004E0C5E" w:rsidRPr="00CE5760" w:rsidRDefault="004E0C5E" w:rsidP="00F360CD">
      <w:pPr>
        <w:spacing w:line="276" w:lineRule="auto"/>
        <w:jc w:val="both"/>
        <w:rPr>
          <w:b/>
          <w:bCs/>
          <w:snapToGrid w:val="0"/>
          <w:sz w:val="28"/>
          <w:szCs w:val="28"/>
          <w:lang w:val="en-US"/>
        </w:rPr>
      </w:pPr>
      <w:r w:rsidRPr="00CE5760">
        <w:rPr>
          <w:b/>
          <w:bCs/>
          <w:snapToGrid w:val="0"/>
          <w:sz w:val="28"/>
          <w:szCs w:val="28"/>
        </w:rPr>
        <w:t>ПОСТАНОВЛЯЮ:</w:t>
      </w:r>
    </w:p>
    <w:p w:rsidR="004E0C5E" w:rsidRDefault="004E0C5E" w:rsidP="00F360CD">
      <w:pPr>
        <w:pStyle w:val="ListParagraph"/>
        <w:numPr>
          <w:ilvl w:val="0"/>
          <w:numId w:val="4"/>
        </w:numPr>
        <w:tabs>
          <w:tab w:val="left" w:pos="0"/>
          <w:tab w:val="left" w:pos="567"/>
        </w:tabs>
        <w:spacing w:before="240" w:line="276" w:lineRule="auto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Утвердить Перечень видов общественных работ, рекомендуемых работодателям на территории  Таборинского муниципального района  в 2011 году (Приложение №1). </w:t>
      </w:r>
    </w:p>
    <w:p w:rsidR="004E0C5E" w:rsidRDefault="004E0C5E" w:rsidP="00F360CD">
      <w:pPr>
        <w:pStyle w:val="ListParagraph"/>
        <w:numPr>
          <w:ilvl w:val="0"/>
          <w:numId w:val="4"/>
        </w:numPr>
        <w:tabs>
          <w:tab w:val="left" w:pos="0"/>
          <w:tab w:val="left" w:pos="567"/>
        </w:tabs>
        <w:spacing w:before="240" w:line="276" w:lineRule="auto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Предложить Государственному  казенному учреждению  службы занятости населения Свердловской области «Тавдинский центр занятости»:</w:t>
      </w:r>
    </w:p>
    <w:p w:rsidR="004E0C5E" w:rsidRDefault="004E0C5E" w:rsidP="00F360CD">
      <w:pPr>
        <w:tabs>
          <w:tab w:val="left" w:pos="567"/>
        </w:tabs>
        <w:spacing w:line="276" w:lineRule="auto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2.1. Осуществлять сбор информации на предприятиях  Таборинского муниципального района о потребности в организации общественных работ. </w:t>
      </w:r>
    </w:p>
    <w:p w:rsidR="004E0C5E" w:rsidRDefault="004E0C5E" w:rsidP="00F360CD">
      <w:pPr>
        <w:tabs>
          <w:tab w:val="left" w:pos="567"/>
        </w:tabs>
        <w:spacing w:line="276" w:lineRule="auto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2.2. Информировать граждан, зарегистрированных в органах службы занятости в целях поиска подходящей работы и безработных граждан о видах организуемых общественных работ, порядке и условиях их проведения.</w:t>
      </w:r>
    </w:p>
    <w:p w:rsidR="004E0C5E" w:rsidRDefault="004E0C5E" w:rsidP="00F360CD">
      <w:pPr>
        <w:tabs>
          <w:tab w:val="left" w:pos="567"/>
        </w:tabs>
        <w:spacing w:line="276" w:lineRule="auto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2.3. Направлять безработных граждан и граждан, ищущих работу на общественные работы к работодателю.</w:t>
      </w:r>
    </w:p>
    <w:p w:rsidR="004E0C5E" w:rsidRDefault="004E0C5E" w:rsidP="00F360CD">
      <w:pPr>
        <w:tabs>
          <w:tab w:val="left" w:pos="567"/>
        </w:tabs>
        <w:spacing w:line="276" w:lineRule="auto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3.Руководителям предприятий, организаций и учреждений Таборинского муниципального района независимо от форм собственности:</w:t>
      </w:r>
    </w:p>
    <w:p w:rsidR="004E0C5E" w:rsidRDefault="004E0C5E" w:rsidP="00F360CD">
      <w:pPr>
        <w:spacing w:line="276" w:lineRule="auto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3.1. Проводить общественные работы в соответствии с Перечнем видов деятельности, по которым могут быть организованы общественные работы на территории Таборинского муниципального района.</w:t>
      </w:r>
    </w:p>
    <w:p w:rsidR="004E0C5E" w:rsidRDefault="004E0C5E" w:rsidP="00F360CD">
      <w:pPr>
        <w:tabs>
          <w:tab w:val="left" w:pos="567"/>
        </w:tabs>
        <w:spacing w:line="276" w:lineRule="auto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3.2. Создать (выделить) рабочие места для организации общественных работ.</w:t>
      </w:r>
    </w:p>
    <w:p w:rsidR="004E0C5E" w:rsidRDefault="004E0C5E" w:rsidP="00F360CD">
      <w:pPr>
        <w:tabs>
          <w:tab w:val="left" w:pos="4140"/>
        </w:tabs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3.3. Заключать договоры с Государственным казенным  учреждением службы  занятости населения Свердловской области «Тавдинский центр занятости» на организацию и проведение общественных работ, в том числе </w:t>
      </w:r>
      <w:r>
        <w:rPr>
          <w:sz w:val="28"/>
          <w:szCs w:val="28"/>
        </w:rPr>
        <w:t>с частичным возмещением работодателю затрат на заработную плату участникам общественных  работ.</w:t>
      </w:r>
    </w:p>
    <w:p w:rsidR="004E0C5E" w:rsidRDefault="004E0C5E" w:rsidP="00F360CD">
      <w:pPr>
        <w:tabs>
          <w:tab w:val="left" w:pos="567"/>
        </w:tabs>
        <w:spacing w:line="276" w:lineRule="auto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3.4.Обеспечивать прием граждан, направленных Государственным казенным учреждением службы  занятости населения Свердловской области «Тавдинский центр занятости» на общественные работы.</w:t>
      </w:r>
    </w:p>
    <w:p w:rsidR="004E0C5E" w:rsidRDefault="004E0C5E" w:rsidP="00F360CD">
      <w:pPr>
        <w:tabs>
          <w:tab w:val="left" w:pos="567"/>
        </w:tabs>
        <w:spacing w:line="276" w:lineRule="auto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3.5. Соблюдать требования законодательства Российской Федерации о труде и социальном страховании в отношении граждан, направленных на общественные  работы.</w:t>
      </w:r>
    </w:p>
    <w:p w:rsidR="004E0C5E" w:rsidRDefault="004E0C5E" w:rsidP="009C46CA">
      <w:pPr>
        <w:numPr>
          <w:ilvl w:val="1"/>
          <w:numId w:val="1"/>
        </w:numPr>
        <w:tabs>
          <w:tab w:val="left" w:pos="567"/>
        </w:tabs>
        <w:spacing w:line="276" w:lineRule="auto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 Информировать Государственное казенное  учреждение службы занятости населения Свердловской области «Тавдинский центр занятости» о наличии рабочих мест для выполнения общественных работ.</w:t>
      </w:r>
    </w:p>
    <w:p w:rsidR="004E0C5E" w:rsidRDefault="004E0C5E" w:rsidP="009C46CA">
      <w:pPr>
        <w:numPr>
          <w:ilvl w:val="0"/>
          <w:numId w:val="1"/>
        </w:numPr>
        <w:spacing w:line="276" w:lineRule="auto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Настоящее постановление опубликовать в районной газете «Призыв».</w:t>
      </w:r>
    </w:p>
    <w:p w:rsidR="004E0C5E" w:rsidRDefault="004E0C5E" w:rsidP="009C46CA">
      <w:pPr>
        <w:spacing w:line="276" w:lineRule="auto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5.  Контроль за исполнением настоящего постановления возложить на</w:t>
      </w:r>
      <w:r>
        <w:rPr>
          <w:snapToGrid w:val="0"/>
          <w:sz w:val="28"/>
          <w:szCs w:val="28"/>
        </w:rPr>
        <w:tab/>
        <w:t xml:space="preserve"> зам. главы администрации Таборинского муниципального района Владимирову В.А.</w:t>
      </w:r>
    </w:p>
    <w:p w:rsidR="004E0C5E" w:rsidRDefault="004E0C5E" w:rsidP="009C46CA">
      <w:pPr>
        <w:jc w:val="both"/>
        <w:rPr>
          <w:snapToGrid w:val="0"/>
          <w:sz w:val="28"/>
          <w:szCs w:val="28"/>
        </w:rPr>
      </w:pPr>
    </w:p>
    <w:p w:rsidR="004E0C5E" w:rsidRDefault="004E0C5E" w:rsidP="009C46CA">
      <w:pPr>
        <w:jc w:val="both"/>
        <w:rPr>
          <w:snapToGrid w:val="0"/>
          <w:sz w:val="28"/>
          <w:szCs w:val="28"/>
        </w:rPr>
      </w:pPr>
    </w:p>
    <w:p w:rsidR="004E0C5E" w:rsidRDefault="004E0C5E" w:rsidP="009C46CA">
      <w:pPr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Глава Таборинского </w:t>
      </w:r>
    </w:p>
    <w:p w:rsidR="004E0C5E" w:rsidRDefault="004E0C5E" w:rsidP="009C46CA">
      <w:pPr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муниципального района</w:t>
      </w:r>
      <w:r>
        <w:rPr>
          <w:snapToGrid w:val="0"/>
          <w:sz w:val="28"/>
          <w:szCs w:val="28"/>
        </w:rPr>
        <w:tab/>
      </w:r>
      <w:r>
        <w:rPr>
          <w:snapToGrid w:val="0"/>
          <w:sz w:val="28"/>
          <w:szCs w:val="28"/>
        </w:rPr>
        <w:tab/>
        <w:t xml:space="preserve">                     </w:t>
      </w:r>
      <w:r>
        <w:rPr>
          <w:snapToGrid w:val="0"/>
          <w:sz w:val="28"/>
          <w:szCs w:val="28"/>
        </w:rPr>
        <w:tab/>
      </w:r>
      <w:r>
        <w:rPr>
          <w:snapToGrid w:val="0"/>
          <w:sz w:val="28"/>
          <w:szCs w:val="28"/>
        </w:rPr>
        <w:tab/>
      </w:r>
      <w:r>
        <w:rPr>
          <w:snapToGrid w:val="0"/>
          <w:sz w:val="28"/>
          <w:szCs w:val="28"/>
        </w:rPr>
        <w:tab/>
        <w:t>В.А. Роененко</w:t>
      </w:r>
    </w:p>
    <w:p w:rsidR="004E0C5E" w:rsidRDefault="004E0C5E" w:rsidP="00F360CD">
      <w:pPr>
        <w:ind w:left="720"/>
        <w:jc w:val="both"/>
        <w:rPr>
          <w:snapToGrid w:val="0"/>
          <w:sz w:val="28"/>
          <w:szCs w:val="28"/>
        </w:rPr>
      </w:pPr>
    </w:p>
    <w:p w:rsidR="004E0C5E" w:rsidRDefault="004E0C5E"/>
    <w:p w:rsidR="004E0C5E" w:rsidRDefault="004E0C5E"/>
    <w:p w:rsidR="004E0C5E" w:rsidRDefault="004E0C5E"/>
    <w:p w:rsidR="004E0C5E" w:rsidRDefault="004E0C5E"/>
    <w:p w:rsidR="004E0C5E" w:rsidRDefault="004E0C5E"/>
    <w:p w:rsidR="004E0C5E" w:rsidRDefault="004E0C5E"/>
    <w:p w:rsidR="004E0C5E" w:rsidRDefault="004E0C5E"/>
    <w:p w:rsidR="004E0C5E" w:rsidRDefault="004E0C5E" w:rsidP="004D251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</w:p>
    <w:p w:rsidR="004E0C5E" w:rsidRDefault="004E0C5E" w:rsidP="004D251D">
      <w:pPr>
        <w:jc w:val="center"/>
        <w:rPr>
          <w:sz w:val="28"/>
          <w:szCs w:val="28"/>
        </w:rPr>
      </w:pPr>
    </w:p>
    <w:p w:rsidR="004E0C5E" w:rsidRDefault="004E0C5E" w:rsidP="004D251D">
      <w:pPr>
        <w:jc w:val="center"/>
        <w:rPr>
          <w:sz w:val="28"/>
          <w:szCs w:val="28"/>
        </w:rPr>
      </w:pPr>
    </w:p>
    <w:p w:rsidR="004E0C5E" w:rsidRDefault="004E0C5E" w:rsidP="004D251D">
      <w:pPr>
        <w:jc w:val="center"/>
        <w:rPr>
          <w:sz w:val="28"/>
          <w:szCs w:val="28"/>
        </w:rPr>
      </w:pPr>
    </w:p>
    <w:p w:rsidR="004E0C5E" w:rsidRDefault="004E0C5E" w:rsidP="004D251D">
      <w:pPr>
        <w:jc w:val="center"/>
        <w:rPr>
          <w:sz w:val="28"/>
          <w:szCs w:val="28"/>
        </w:rPr>
      </w:pPr>
    </w:p>
    <w:p w:rsidR="004E0C5E" w:rsidRDefault="004E0C5E" w:rsidP="004D251D">
      <w:pPr>
        <w:jc w:val="center"/>
        <w:rPr>
          <w:sz w:val="28"/>
          <w:szCs w:val="28"/>
        </w:rPr>
      </w:pPr>
    </w:p>
    <w:p w:rsidR="004E0C5E" w:rsidRDefault="004E0C5E" w:rsidP="004D251D">
      <w:pPr>
        <w:jc w:val="center"/>
        <w:rPr>
          <w:sz w:val="28"/>
          <w:szCs w:val="28"/>
        </w:rPr>
      </w:pPr>
    </w:p>
    <w:p w:rsidR="004E0C5E" w:rsidRDefault="004E0C5E" w:rsidP="004D251D">
      <w:pPr>
        <w:jc w:val="center"/>
        <w:rPr>
          <w:sz w:val="28"/>
          <w:szCs w:val="28"/>
        </w:rPr>
      </w:pPr>
    </w:p>
    <w:p w:rsidR="004E0C5E" w:rsidRDefault="004E0C5E" w:rsidP="004D251D">
      <w:pPr>
        <w:jc w:val="center"/>
        <w:rPr>
          <w:sz w:val="28"/>
          <w:szCs w:val="28"/>
        </w:rPr>
      </w:pPr>
    </w:p>
    <w:p w:rsidR="004E0C5E" w:rsidRDefault="004E0C5E" w:rsidP="004D251D">
      <w:pPr>
        <w:jc w:val="center"/>
        <w:rPr>
          <w:sz w:val="28"/>
          <w:szCs w:val="28"/>
        </w:rPr>
      </w:pPr>
    </w:p>
    <w:p w:rsidR="004E0C5E" w:rsidRDefault="004E0C5E" w:rsidP="004D251D">
      <w:pPr>
        <w:jc w:val="center"/>
        <w:rPr>
          <w:sz w:val="28"/>
          <w:szCs w:val="28"/>
        </w:rPr>
      </w:pPr>
    </w:p>
    <w:p w:rsidR="004E0C5E" w:rsidRDefault="004E0C5E" w:rsidP="004D251D">
      <w:pPr>
        <w:jc w:val="center"/>
        <w:rPr>
          <w:sz w:val="28"/>
          <w:szCs w:val="28"/>
        </w:rPr>
      </w:pPr>
    </w:p>
    <w:p w:rsidR="004E0C5E" w:rsidRDefault="004E0C5E" w:rsidP="004D251D">
      <w:pPr>
        <w:jc w:val="center"/>
        <w:rPr>
          <w:sz w:val="28"/>
          <w:szCs w:val="28"/>
        </w:rPr>
      </w:pPr>
    </w:p>
    <w:p w:rsidR="004E0C5E" w:rsidRPr="009C46CA" w:rsidRDefault="004E0C5E" w:rsidP="009C46CA">
      <w:pPr>
        <w:jc w:val="right"/>
      </w:pPr>
      <w:r w:rsidRPr="009C46CA">
        <w:t>Приложение № 1</w:t>
      </w:r>
    </w:p>
    <w:p w:rsidR="004E0C5E" w:rsidRPr="009C46CA" w:rsidRDefault="004E0C5E" w:rsidP="009C46CA">
      <w:pPr>
        <w:jc w:val="right"/>
      </w:pPr>
      <w:r w:rsidRPr="009C46CA">
        <w:tab/>
      </w:r>
      <w:r w:rsidRPr="009C46CA">
        <w:tab/>
      </w:r>
      <w:r w:rsidRPr="009C46CA">
        <w:tab/>
      </w:r>
      <w:r w:rsidRPr="009C46CA">
        <w:tab/>
      </w:r>
      <w:r w:rsidRPr="009C46CA">
        <w:tab/>
      </w:r>
      <w:r w:rsidRPr="009C46CA">
        <w:tab/>
      </w:r>
      <w:r w:rsidRPr="009C46CA">
        <w:tab/>
      </w:r>
      <w:r w:rsidRPr="009C46CA">
        <w:tab/>
      </w:r>
      <w:r w:rsidRPr="009C46CA">
        <w:tab/>
      </w:r>
      <w:r w:rsidRPr="009C46CA">
        <w:tab/>
        <w:t xml:space="preserve">Утвержден </w:t>
      </w:r>
    </w:p>
    <w:p w:rsidR="004E0C5E" w:rsidRPr="009C46CA" w:rsidRDefault="004E0C5E" w:rsidP="009C46CA">
      <w:pPr>
        <w:jc w:val="right"/>
        <w:rPr>
          <w:spacing w:val="-20"/>
        </w:rPr>
      </w:pPr>
      <w:r w:rsidRPr="009C46CA">
        <w:rPr>
          <w:spacing w:val="-20"/>
        </w:rPr>
        <w:t xml:space="preserve"> постановлением </w:t>
      </w:r>
      <w:r>
        <w:rPr>
          <w:spacing w:val="-20"/>
        </w:rPr>
        <w:t xml:space="preserve"> главы</w:t>
      </w:r>
      <w:r w:rsidRPr="009C46CA">
        <w:rPr>
          <w:spacing w:val="-20"/>
        </w:rPr>
        <w:t xml:space="preserve"> </w:t>
      </w:r>
    </w:p>
    <w:p w:rsidR="004E0C5E" w:rsidRDefault="004E0C5E" w:rsidP="009C46CA">
      <w:pPr>
        <w:jc w:val="right"/>
        <w:rPr>
          <w:spacing w:val="-20"/>
        </w:rPr>
      </w:pPr>
      <w:r w:rsidRPr="009C46CA">
        <w:rPr>
          <w:spacing w:val="-20"/>
        </w:rPr>
        <w:t>Та</w:t>
      </w:r>
      <w:r>
        <w:rPr>
          <w:spacing w:val="-20"/>
        </w:rPr>
        <w:t>боринского муниципального района</w:t>
      </w:r>
    </w:p>
    <w:p w:rsidR="004E0C5E" w:rsidRDefault="004E0C5E" w:rsidP="009C46CA">
      <w:pPr>
        <w:jc w:val="right"/>
        <w:rPr>
          <w:spacing w:val="-20"/>
        </w:rPr>
      </w:pPr>
      <w:r>
        <w:rPr>
          <w:spacing w:val="-20"/>
        </w:rPr>
        <w:t>от 24.04.2012г. № 222</w:t>
      </w:r>
    </w:p>
    <w:p w:rsidR="004E0C5E" w:rsidRDefault="004E0C5E" w:rsidP="009C46CA">
      <w:pPr>
        <w:jc w:val="right"/>
        <w:rPr>
          <w:spacing w:val="-20"/>
        </w:rPr>
      </w:pPr>
    </w:p>
    <w:p w:rsidR="004E0C5E" w:rsidRPr="009C46CA" w:rsidRDefault="004E0C5E" w:rsidP="009C46CA">
      <w:pPr>
        <w:jc w:val="right"/>
        <w:rPr>
          <w:spacing w:val="-20"/>
        </w:rPr>
      </w:pPr>
    </w:p>
    <w:p w:rsidR="004E0C5E" w:rsidRPr="00920D7A" w:rsidRDefault="004E0C5E" w:rsidP="00020DF4">
      <w:pPr>
        <w:autoSpaceDE w:val="0"/>
        <w:autoSpaceDN w:val="0"/>
        <w:adjustRightInd w:val="0"/>
        <w:ind w:firstLine="720"/>
        <w:jc w:val="center"/>
        <w:rPr>
          <w:b/>
          <w:bCs/>
          <w:snapToGrid w:val="0"/>
          <w:sz w:val="28"/>
          <w:szCs w:val="28"/>
        </w:rPr>
      </w:pPr>
      <w:r w:rsidRPr="00920D7A">
        <w:rPr>
          <w:b/>
          <w:bCs/>
          <w:snapToGrid w:val="0"/>
          <w:sz w:val="28"/>
          <w:szCs w:val="28"/>
        </w:rPr>
        <w:t>Перечень видов общественных работ, рекомендуемых работодателям на территории Та</w:t>
      </w:r>
      <w:r>
        <w:rPr>
          <w:b/>
          <w:bCs/>
          <w:snapToGrid w:val="0"/>
          <w:sz w:val="28"/>
          <w:szCs w:val="28"/>
        </w:rPr>
        <w:t>боринского муниципального района</w:t>
      </w:r>
      <w:r w:rsidRPr="00920D7A">
        <w:rPr>
          <w:b/>
          <w:bCs/>
          <w:snapToGrid w:val="0"/>
          <w:sz w:val="28"/>
          <w:szCs w:val="28"/>
        </w:rPr>
        <w:t xml:space="preserve"> в 201</w:t>
      </w:r>
      <w:r>
        <w:rPr>
          <w:b/>
          <w:bCs/>
          <w:snapToGrid w:val="0"/>
          <w:sz w:val="28"/>
          <w:szCs w:val="28"/>
        </w:rPr>
        <w:t>2</w:t>
      </w:r>
      <w:r w:rsidRPr="00920D7A">
        <w:rPr>
          <w:b/>
          <w:bCs/>
          <w:snapToGrid w:val="0"/>
          <w:sz w:val="28"/>
          <w:szCs w:val="28"/>
        </w:rPr>
        <w:t xml:space="preserve"> году</w:t>
      </w:r>
    </w:p>
    <w:p w:rsidR="004E0C5E" w:rsidRPr="00920D7A" w:rsidRDefault="004E0C5E" w:rsidP="00020DF4">
      <w:pPr>
        <w:autoSpaceDE w:val="0"/>
        <w:autoSpaceDN w:val="0"/>
        <w:adjustRightInd w:val="0"/>
        <w:ind w:firstLine="720"/>
        <w:jc w:val="center"/>
        <w:rPr>
          <w:b/>
          <w:bCs/>
        </w:rPr>
      </w:pPr>
    </w:p>
    <w:p w:rsidR="004E0C5E" w:rsidRDefault="004E0C5E" w:rsidP="00B327E2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Раздел 1. ПРОМЫШЛЕННОСТЬ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1. Выполнение неквалифицированных работ на предприятиях в период их реорганизации или перепрофилирования.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 Вырубка деревьев и кустарников под линиями электропередач.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3. Деревообработка.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4. Косметический ремонт зданий и цехов.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5. Мытье окон производственных и непроизводственных помещений.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6. Очистка территории предприятий от снега.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7. Переработка леса.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8. Переработка сельскохозяйственной продукции.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9. Переработка дикоросов.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10. Подсобные работы в тепличных хозяйствах, на мясокомбинате, кирпичном заводе.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11. Пошив спецодежды.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12. Прием молока на заводе.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13. Производство пиломатериалов, изготовление срубов.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14. Работа в швейных цехах (закройщица, швея).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15. Расчистка трасс линий электропередач.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16. Ремонт и изготовление тары.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17. Ремонт мебели.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18. Сбор и переработка вторичного сырья и отходов.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19. Склейка папок.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20. Слесарные работы.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21. Сортировка стеклотары.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22. Уборка территорий промышленных предприятий.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23. Утилизация и переработка бытовых отходов.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24. Чертежные работы.</w:t>
      </w:r>
    </w:p>
    <w:p w:rsidR="004E0C5E" w:rsidRDefault="004E0C5E" w:rsidP="00B327E2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Раздел 2. СЕЛЬСКОЕ ХОЗЯЙСТВО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1. Возделывание и уборка овощей и плодов.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 Выборка рассады.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3. Забой скота.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4. Заготовка кормов.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5. Заготовка сена.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6. Заготовка хвойной лапки.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7. Изготовление торфяных горшочков.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8. Механизация животноводческих помещений.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9. Обработка и уборка кормовых культур.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10. Обрезка деревьев.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11. Очистка от снега крыш сельскохозяйственных объектов.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12. Переборка картофеля.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13. Подготовка к севу и посевные работы.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14. Подготовка почвы.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15. Подготовка элеваторов к работе.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16. Помощь при проведении весенне-полевых работ.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17. Помощь при реконструкции и техническом перевооружении пищевых и перерабатывающих предприятий.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18. Посадка саженцев.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19. Прополка насаждений.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20. Работа вахтером.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21. Работа на хлебоприемном пункте.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22. Работы в тепличных хозяйствах.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23. Работы временного характера, связанные с содержанием и выпасом скота.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24. Разборка старых ферм.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25. Ремонт животноводческих и складских помещений.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26. Ремонт и изготовление тары.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27. Сезонная помощь при проведении сельскохозяйственных весенне-полевых работ.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28. Скирдование соломы.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29. Сортировка овощей и фруктов.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30. Уборка камней с полей.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31. Уборка территории хлебоприемного пункта.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32. Уборка урожая различных культур.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33. Укладка овощей и фруктов на хранение.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34. Уничтожение сорняков.</w:t>
      </w:r>
    </w:p>
    <w:p w:rsidR="004E0C5E" w:rsidRDefault="004E0C5E" w:rsidP="00B327E2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Раздел 3. ЛЕСНОЕ ХОЗЯЙСТВО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1. Борьба с вредителями леса.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 Восстановление лесов после пожаров - обрубка, обрезка.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3. Вырубка кустарников, деревьев, покос травы, уборка территорий от мусора, работы по вывозу мусора.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4. Заготовка леса, лозы, соломки.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5. Заготовка елок и елочных букетов.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6. Заготовка лесных семян.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7. Озеленение.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8. Очистка лесных делянок от порубочных остатков.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9. Подготовка почвы под питомники и лесопосадки, уход за насаждениями.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10. Подсобные работы на пилораме.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11. Посадка и прополка елочек.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12. Посадка саженцев.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13. Санитарная очистка леса, населенных пунктов.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14. Сбор и заготовка лекарственных растений, папоротника, грибов, ягод, шишек, орехов.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15. Сохранение и развитие лесопаркового хозяйства.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16. Учетные работы в лесных хозяйствах.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17. Штабелевка леса.</w:t>
      </w:r>
    </w:p>
    <w:p w:rsidR="004E0C5E" w:rsidRDefault="004E0C5E" w:rsidP="00B327E2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4E0C5E" w:rsidRDefault="004E0C5E" w:rsidP="00B327E2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Раздел 4. СТРОИТЕЛЬСТВО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1. Благоустройство сдаваемых объектов.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 Земляные работы.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3. Малярные и штукатурные работы.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4. Ошкуривание бревен.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5. Подноска строительных материалов.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6. Подсобные, вспомогательные и иные работы при прокладке водопроводных, газовых, канализационных и иных коммуникаций, проведение сельскохозяйственных, мелиоративных (ирригационных) работ.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7. Помощь в производстве стройматериалов.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8. Производство кирпича.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9. Разборка старых кирпичных кладок.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10. Ремонт животноводческих помещений.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11. Ремонт объектов соцкультбыта.</w:t>
      </w:r>
    </w:p>
    <w:p w:rsidR="004E0C5E" w:rsidRDefault="004E0C5E" w:rsidP="00B327E2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Раздел 5. ДОРОЖНОЕ СТРОИТЕЛЬСТВО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1. Благоустройство, устройство тротуаров и проездных путей.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 Выращивание и уход за посадками, обрезка веток для обеспечения видимости.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3. Демонтаж дорог.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4. Изготовление и установка снегозадерживающих щитов, их ремонт.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5. Копание ям для установки барьерного ограждения.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6. Окраска элементов обустройства дорог, содержание их в чистоте и порядке.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7. Отмостка дорожного полотна.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8. Очистка дорожных покрытий от грязи и снега в местах, недоступных для дорожной техники.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9. Очистка от грязи, снега и льда водопроводных труб, элементов мостов и путепроводов, недоступных для специальной техники, открытие и закрытие отверстий труб.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10. Очистка от снега и льда автобусных остановок, павильонов, площадок отдыха.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11. Планировка обочины дорог.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12. Поддержание системы водоотвода в работоспособном состоянии.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13. Подсобные работы при строительстве и ремонте дорог.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14. Рассыпка асфальта.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15. Ремонт дорожных конструкций.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16. Ремонт и строительство дорожного полотна.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17. Ремонт мостов.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18. Скашивание травы и вырубка кустарника на обочинах, откосах, бермах и полосе отвода, уборка порубочных остатков.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19. Содержание в чистоте и порядке автобусных остановок, площадок и элементов их обустройства.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20. Строительство тротуаров для пешеходов.</w:t>
      </w:r>
    </w:p>
    <w:p w:rsidR="004E0C5E" w:rsidRDefault="004E0C5E" w:rsidP="00E75524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21. Уход за снегозащитными, лесными полосами.</w:t>
      </w:r>
    </w:p>
    <w:p w:rsidR="004E0C5E" w:rsidRDefault="004E0C5E" w:rsidP="00B327E2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Раздел 6. ТОРГОВЛЯ, ОБЩЕСТВЕННОЕ ПИТАНИЕ,</w:t>
      </w:r>
    </w:p>
    <w:p w:rsidR="004E0C5E" w:rsidRDefault="004E0C5E" w:rsidP="00B327E2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МАТЕРИАЛЬНО-ТЕХНИЧЕСКОЕ СНАБЖЕНИЕ И СБЫТ, ЗАГОТОВКИ</w:t>
      </w:r>
    </w:p>
    <w:p w:rsidR="004E0C5E" w:rsidRDefault="004E0C5E" w:rsidP="00E75524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1. Благоустройство территории рынка.</w:t>
      </w:r>
    </w:p>
    <w:p w:rsidR="004E0C5E" w:rsidRDefault="004E0C5E" w:rsidP="00E75524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 Бытовое обслуживание.</w:t>
      </w:r>
    </w:p>
    <w:p w:rsidR="004E0C5E" w:rsidRDefault="004E0C5E" w:rsidP="00E75524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3. Подсобные работы при выпечке хлеба.</w:t>
      </w:r>
    </w:p>
    <w:p w:rsidR="004E0C5E" w:rsidRDefault="004E0C5E" w:rsidP="00E75524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4. Мытье посуды.</w:t>
      </w:r>
    </w:p>
    <w:p w:rsidR="004E0C5E" w:rsidRDefault="004E0C5E" w:rsidP="00E75524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5. Неквалифицированная помощь продавцам и поварам.</w:t>
      </w:r>
    </w:p>
    <w:p w:rsidR="004E0C5E" w:rsidRDefault="004E0C5E" w:rsidP="00E75524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6. Обеспечение населения услугами торговли, общественного питания и бытового обслуживания.</w:t>
      </w:r>
    </w:p>
    <w:p w:rsidR="004E0C5E" w:rsidRDefault="004E0C5E" w:rsidP="00E75524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7. Очистка и подготовка овощехранилищ.</w:t>
      </w:r>
    </w:p>
    <w:p w:rsidR="004E0C5E" w:rsidRDefault="004E0C5E" w:rsidP="00E75524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8. Подноска грузов.</w:t>
      </w:r>
    </w:p>
    <w:p w:rsidR="004E0C5E" w:rsidRDefault="004E0C5E" w:rsidP="00E75524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9. Ремонт и изготовление тары.</w:t>
      </w:r>
    </w:p>
    <w:p w:rsidR="004E0C5E" w:rsidRDefault="004E0C5E" w:rsidP="00E75524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10. Подсобные работы при ремонтно-восстановительных и снегоочистительных работах.</w:t>
      </w:r>
    </w:p>
    <w:p w:rsidR="004E0C5E" w:rsidRDefault="004E0C5E" w:rsidP="00E75524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11. Уборка помещений кафе, столовых.</w:t>
      </w:r>
    </w:p>
    <w:p w:rsidR="004E0C5E" w:rsidRDefault="004E0C5E" w:rsidP="00E75524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12. Упаковка готовой продукции.</w:t>
      </w:r>
    </w:p>
    <w:p w:rsidR="004E0C5E" w:rsidRDefault="004E0C5E" w:rsidP="00B327E2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Раздел 7. ЖИЛИЩНО-КОММУНАЛЬНОЕ ХОЗЯЙСТВО</w:t>
      </w:r>
    </w:p>
    <w:p w:rsidR="004E0C5E" w:rsidRDefault="004E0C5E" w:rsidP="005B1859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1. Бетонирование и покраска (побелка) бордюров.</w:t>
      </w:r>
    </w:p>
    <w:p w:rsidR="004E0C5E" w:rsidRDefault="004E0C5E" w:rsidP="005B1859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 Благоустройство, озеленение и очистка территорий.</w:t>
      </w:r>
    </w:p>
    <w:p w:rsidR="004E0C5E" w:rsidRDefault="004E0C5E" w:rsidP="005B1859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3. Восстановление и замена памятных знаков.</w:t>
      </w:r>
    </w:p>
    <w:p w:rsidR="004E0C5E" w:rsidRDefault="004E0C5E" w:rsidP="005B1859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4. Восстановление и реставрация храма.</w:t>
      </w:r>
    </w:p>
    <w:p w:rsidR="004E0C5E" w:rsidRDefault="004E0C5E" w:rsidP="005B1859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5. Восстановление и сохранение памятников, зон отдыха, парков культуры, скверов: озеленение, посадка, прополка, обрезка деревьев, вырубка и уборка поросли, скашивание травы и иные работы.</w:t>
      </w:r>
    </w:p>
    <w:p w:rsidR="004E0C5E" w:rsidRDefault="004E0C5E" w:rsidP="005B1859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6. Вспомогательные работы при газификации жилья.</w:t>
      </w:r>
    </w:p>
    <w:p w:rsidR="004E0C5E" w:rsidRDefault="004E0C5E" w:rsidP="005B1859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7. Мероприятия по экологическому оздоровлению территорий, водоемов.</w:t>
      </w:r>
    </w:p>
    <w:p w:rsidR="004E0C5E" w:rsidRDefault="004E0C5E" w:rsidP="005B1859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8. Очистка пляжей.</w:t>
      </w:r>
    </w:p>
    <w:p w:rsidR="004E0C5E" w:rsidRDefault="004E0C5E" w:rsidP="005B1859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9. Погрузка, разгрузка угля.</w:t>
      </w:r>
    </w:p>
    <w:p w:rsidR="004E0C5E" w:rsidRDefault="004E0C5E" w:rsidP="005B1859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10. Подсобные работы при эксплуатации водопроводных и канализационных коммуникаций.</w:t>
      </w:r>
    </w:p>
    <w:p w:rsidR="004E0C5E" w:rsidRDefault="004E0C5E" w:rsidP="005B1859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11. Подсыпка гравия и песка.</w:t>
      </w:r>
    </w:p>
    <w:p w:rsidR="004E0C5E" w:rsidRDefault="004E0C5E" w:rsidP="005B1859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12. Помощь в содержании и развитии энерго-, газо-, тепло- и водоснабжения и канализации.</w:t>
      </w:r>
    </w:p>
    <w:p w:rsidR="004E0C5E" w:rsidRDefault="004E0C5E" w:rsidP="005B1859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13. Приведение в порядок воинских захоронений, мемориалов, братских могил, кладбищ, содержание мест захоронения.</w:t>
      </w:r>
    </w:p>
    <w:p w:rsidR="004E0C5E" w:rsidRDefault="004E0C5E" w:rsidP="005B1859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14. Работа по подготовке к отопительному сезону.</w:t>
      </w:r>
    </w:p>
    <w:p w:rsidR="004E0C5E" w:rsidRDefault="004E0C5E" w:rsidP="005B1859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15. Разборка старых домов.</w:t>
      </w:r>
    </w:p>
    <w:p w:rsidR="004E0C5E" w:rsidRDefault="004E0C5E" w:rsidP="005B1859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16. Расчистка снега и залив катков.</w:t>
      </w:r>
    </w:p>
    <w:p w:rsidR="004E0C5E" w:rsidRDefault="004E0C5E" w:rsidP="005B1859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17. Ремонт мостов (подсобные работы).</w:t>
      </w:r>
    </w:p>
    <w:p w:rsidR="004E0C5E" w:rsidRDefault="004E0C5E" w:rsidP="005B1859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18. Ремонт печей.</w:t>
      </w:r>
    </w:p>
    <w:p w:rsidR="004E0C5E" w:rsidRDefault="004E0C5E" w:rsidP="005B1859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19. Санитарная очистка внутриквартальных территорий и контейнерных площадок от мусора и бытовых отходов.</w:t>
      </w:r>
    </w:p>
    <w:p w:rsidR="004E0C5E" w:rsidRDefault="004E0C5E" w:rsidP="005B1859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20. Снос самовольных строений.</w:t>
      </w:r>
    </w:p>
    <w:p w:rsidR="004E0C5E" w:rsidRDefault="004E0C5E" w:rsidP="005B1859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21. Содержание и использование жилищного фонда и объектов соцкультбыта (детских дошкольных учреждений, спортплощадок, учреждений культуры, здравоохранения, домов престарелых и инвалидов).</w:t>
      </w:r>
    </w:p>
    <w:p w:rsidR="004E0C5E" w:rsidRDefault="004E0C5E" w:rsidP="005B1859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22. Уборка гостиничных номеров.</w:t>
      </w:r>
    </w:p>
    <w:p w:rsidR="004E0C5E" w:rsidRDefault="004E0C5E" w:rsidP="005B1859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23. Уборка помещений, лестничных площадок жилых домов.</w:t>
      </w:r>
    </w:p>
    <w:p w:rsidR="004E0C5E" w:rsidRDefault="004E0C5E" w:rsidP="005B1859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24. Уборка снега с крыш и территорий.</w:t>
      </w:r>
    </w:p>
    <w:p w:rsidR="004E0C5E" w:rsidRDefault="004E0C5E" w:rsidP="005B1859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25. Установка заграждений.</w:t>
      </w:r>
    </w:p>
    <w:p w:rsidR="004E0C5E" w:rsidRDefault="004E0C5E" w:rsidP="005B1859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26. Установка мемориальных плит.</w:t>
      </w:r>
    </w:p>
    <w:p w:rsidR="004E0C5E" w:rsidRDefault="004E0C5E" w:rsidP="005B1859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27. Утепление дверей, окон подъездов многоэтажных домов.</w:t>
      </w:r>
    </w:p>
    <w:p w:rsidR="004E0C5E" w:rsidRDefault="004E0C5E" w:rsidP="002475AE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Раздел 8. ТРАНСПОРТ И СВЯЗЬ (В ЧАСТИ ОБСЛУЖИВАНИЯ НАСЕЛЕНИЯ)</w:t>
      </w:r>
    </w:p>
    <w:p w:rsidR="004E0C5E" w:rsidRDefault="004E0C5E" w:rsidP="005B185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1. Благоустройство территории АТС.</w:t>
      </w:r>
    </w:p>
    <w:p w:rsidR="004E0C5E" w:rsidRDefault="004E0C5E" w:rsidP="005B185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 Благоустройство и уборка автобусных остановок.</w:t>
      </w:r>
    </w:p>
    <w:p w:rsidR="004E0C5E" w:rsidRDefault="004E0C5E" w:rsidP="005B185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3. Вспомогательные работы по прокладке телефонного кабеля.</w:t>
      </w:r>
    </w:p>
    <w:p w:rsidR="004E0C5E" w:rsidRDefault="004E0C5E" w:rsidP="005B185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4. Земляные работы по прокладке линий связи.</w:t>
      </w:r>
    </w:p>
    <w:p w:rsidR="004E0C5E" w:rsidRDefault="004E0C5E" w:rsidP="005B185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5. Монтеры пути (подсобные работы).</w:t>
      </w:r>
    </w:p>
    <w:p w:rsidR="004E0C5E" w:rsidRDefault="004E0C5E" w:rsidP="005B185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6. Мытье автомобилей.</w:t>
      </w:r>
    </w:p>
    <w:p w:rsidR="004E0C5E" w:rsidRDefault="004E0C5E" w:rsidP="005B185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7. Очистка железнодорожного полотна.</w:t>
      </w:r>
    </w:p>
    <w:p w:rsidR="004E0C5E" w:rsidRDefault="004E0C5E" w:rsidP="005B185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8. Очистка станционных и подъездных путей.</w:t>
      </w:r>
    </w:p>
    <w:p w:rsidR="004E0C5E" w:rsidRDefault="004E0C5E" w:rsidP="005B185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9. Погрузочно-разгрузочные работы.</w:t>
      </w:r>
    </w:p>
    <w:p w:rsidR="004E0C5E" w:rsidRDefault="004E0C5E" w:rsidP="005B185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10. Помощь в транспортном обслуживании населения и учреждений.</w:t>
      </w:r>
    </w:p>
    <w:p w:rsidR="004E0C5E" w:rsidRDefault="004E0C5E" w:rsidP="005B185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11. Участие в проверке работы городского транспорта.</w:t>
      </w:r>
    </w:p>
    <w:p w:rsidR="004E0C5E" w:rsidRDefault="004E0C5E" w:rsidP="005B185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12. Работа в качестве кондукторов и счетчиков пассажиров в общественном транспорте (сезонные работы).</w:t>
      </w:r>
    </w:p>
    <w:p w:rsidR="004E0C5E" w:rsidRDefault="004E0C5E" w:rsidP="005B185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13. Работа мойщиком автотранспорта.</w:t>
      </w:r>
    </w:p>
    <w:p w:rsidR="004E0C5E" w:rsidRDefault="004E0C5E" w:rsidP="005B185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14. Работа почтальонами в отделениях связи.</w:t>
      </w:r>
    </w:p>
    <w:p w:rsidR="004E0C5E" w:rsidRDefault="004E0C5E" w:rsidP="005B185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15. Работа станционным рабочим.</w:t>
      </w:r>
    </w:p>
    <w:p w:rsidR="004E0C5E" w:rsidRDefault="004E0C5E" w:rsidP="005B185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16. Распространение проездных билетов.</w:t>
      </w:r>
    </w:p>
    <w:p w:rsidR="004E0C5E" w:rsidRDefault="004E0C5E" w:rsidP="005B185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17. Расчистка от снега железнодорожных платформ.</w:t>
      </w:r>
    </w:p>
    <w:p w:rsidR="004E0C5E" w:rsidRDefault="004E0C5E" w:rsidP="005B185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18. Сезонная помощь в обслуживании пассажирского транспорта и организаций почты и связи.</w:t>
      </w:r>
    </w:p>
    <w:p w:rsidR="004E0C5E" w:rsidRDefault="004E0C5E" w:rsidP="005B185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19. Сезонные работы (подвоз товаров, уборка снега и иные работы).</w:t>
      </w:r>
    </w:p>
    <w:p w:rsidR="004E0C5E" w:rsidRDefault="004E0C5E" w:rsidP="005B185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20. Уборка помещений для автотранспорта.</w:t>
      </w:r>
    </w:p>
    <w:p w:rsidR="004E0C5E" w:rsidRDefault="004E0C5E" w:rsidP="00B327E2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Раздел 9. ЗДРАВООХРАНЕНИЕ, ФИЗКУЛЬТУРА</w:t>
      </w:r>
    </w:p>
    <w:p w:rsidR="004E0C5E" w:rsidRDefault="004E0C5E" w:rsidP="00B327E2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И СОЦИАЛЬНОЕ ОБЕСПЕЧЕНИЕ</w:t>
      </w:r>
    </w:p>
    <w:p w:rsidR="004E0C5E" w:rsidRDefault="004E0C5E" w:rsidP="005B185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1. Глажение медицинских халатов.</w:t>
      </w:r>
    </w:p>
    <w:p w:rsidR="004E0C5E" w:rsidRDefault="004E0C5E" w:rsidP="005B185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 Дезинсекция водоемов и подвалов.</w:t>
      </w:r>
    </w:p>
    <w:p w:rsidR="004E0C5E" w:rsidRDefault="004E0C5E" w:rsidP="005B185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3. Обеспечение социальной поддержки населения (вскапывание огородов, заготовка дров, косметический ремонт квартир и иные работы).</w:t>
      </w:r>
    </w:p>
    <w:p w:rsidR="004E0C5E" w:rsidRDefault="004E0C5E" w:rsidP="005B185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4. Озеленение и благоустройство парков, зон отдыха и туризма.</w:t>
      </w:r>
    </w:p>
    <w:p w:rsidR="004E0C5E" w:rsidRDefault="004E0C5E" w:rsidP="005B185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5. Оформление пенсионных дел.</w:t>
      </w:r>
    </w:p>
    <w:p w:rsidR="004E0C5E" w:rsidRDefault="004E0C5E" w:rsidP="005B185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6. Прием и выдача верхней одежды.</w:t>
      </w:r>
    </w:p>
    <w:p w:rsidR="004E0C5E" w:rsidRDefault="004E0C5E" w:rsidP="005B185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7. Регистрация и выдача медицинских карт.</w:t>
      </w:r>
    </w:p>
    <w:p w:rsidR="004E0C5E" w:rsidRDefault="004E0C5E" w:rsidP="005B185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8. Сбор анкетных данных для персонифицированного учета.</w:t>
      </w:r>
    </w:p>
    <w:p w:rsidR="004E0C5E" w:rsidRDefault="004E0C5E" w:rsidP="005B185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9. Снабжение населения и муниципальных учреждений топливом.</w:t>
      </w:r>
    </w:p>
    <w:p w:rsidR="004E0C5E" w:rsidRDefault="004E0C5E" w:rsidP="005B185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10. Стирка белья.</w:t>
      </w:r>
    </w:p>
    <w:p w:rsidR="004E0C5E" w:rsidRDefault="004E0C5E" w:rsidP="005B185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11. Уход за престарелыми, инвалидами, участниками Великой Отечественной войны.</w:t>
      </w:r>
    </w:p>
    <w:p w:rsidR="004E0C5E" w:rsidRDefault="004E0C5E" w:rsidP="005B185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12. Учет и оформление документов.</w:t>
      </w:r>
    </w:p>
    <w:p w:rsidR="004E0C5E" w:rsidRDefault="004E0C5E" w:rsidP="00B327E2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13. Формирование подарков для ветеранов, оформление поздравительных открыток, приглашений для участия в праздничных мероприятиях и их адресная доставка.</w:t>
      </w:r>
    </w:p>
    <w:p w:rsidR="004E0C5E" w:rsidRDefault="004E0C5E" w:rsidP="00B327E2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Раздел 10. ОБРАЗОВАНИЕ, КУЛЬТУРА, ИСКУССТВО И НАУКА</w:t>
      </w:r>
    </w:p>
    <w:p w:rsidR="004E0C5E" w:rsidRDefault="004E0C5E" w:rsidP="005B185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1. Бухгалтер по летнему труду, бухгалтерский учет в период временной занятости несовершеннолетних.</w:t>
      </w:r>
    </w:p>
    <w:p w:rsidR="004E0C5E" w:rsidRDefault="004E0C5E" w:rsidP="005B185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 Воспитатели на детских площадках в летнее время.</w:t>
      </w:r>
    </w:p>
    <w:p w:rsidR="004E0C5E" w:rsidRDefault="004E0C5E" w:rsidP="005B185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3. Делопроизводство.</w:t>
      </w:r>
    </w:p>
    <w:p w:rsidR="004E0C5E" w:rsidRDefault="004E0C5E" w:rsidP="005B185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4. Заполнение аттестатов.</w:t>
      </w:r>
    </w:p>
    <w:p w:rsidR="004E0C5E" w:rsidRDefault="004E0C5E" w:rsidP="005B185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5. Косметический ремонт экспонатов и экспозиционных залов.</w:t>
      </w:r>
    </w:p>
    <w:p w:rsidR="004E0C5E" w:rsidRDefault="004E0C5E" w:rsidP="005B185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6. Лектор-экскурсовод.</w:t>
      </w:r>
    </w:p>
    <w:p w:rsidR="004E0C5E" w:rsidRDefault="004E0C5E" w:rsidP="005B185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7. Методист.</w:t>
      </w:r>
    </w:p>
    <w:p w:rsidR="004E0C5E" w:rsidRDefault="004E0C5E" w:rsidP="005B185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8. Монтировщик сцены.</w:t>
      </w:r>
    </w:p>
    <w:p w:rsidR="004E0C5E" w:rsidRDefault="004E0C5E" w:rsidP="005B185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9. Обслуживание аттракционов.</w:t>
      </w:r>
    </w:p>
    <w:p w:rsidR="004E0C5E" w:rsidRDefault="004E0C5E" w:rsidP="005B185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10. Обслуживание библиотечной сферы.</w:t>
      </w:r>
    </w:p>
    <w:p w:rsidR="004E0C5E" w:rsidRDefault="004E0C5E" w:rsidP="005B185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11. Обслуживание зрелищных мероприятий культурного назначения (фестивалей, спортивных соревнований и других культурных мероприятий).</w:t>
      </w:r>
    </w:p>
    <w:p w:rsidR="004E0C5E" w:rsidRDefault="004E0C5E" w:rsidP="005B185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12. Организация досуга детей в учреждениях культуры, лагерях труда и отдыха.</w:t>
      </w:r>
    </w:p>
    <w:p w:rsidR="004E0C5E" w:rsidRDefault="004E0C5E" w:rsidP="005B185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13. Организация досуга молодежи.</w:t>
      </w:r>
    </w:p>
    <w:p w:rsidR="004E0C5E" w:rsidRDefault="004E0C5E" w:rsidP="005B185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14. Охрана новогодней елки.</w:t>
      </w:r>
    </w:p>
    <w:p w:rsidR="004E0C5E" w:rsidRDefault="004E0C5E" w:rsidP="005B185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15. Подготовка и проведение новогодних и рождественских праздников.</w:t>
      </w:r>
    </w:p>
    <w:p w:rsidR="004E0C5E" w:rsidRDefault="004E0C5E" w:rsidP="005B185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16. Помощь в организации, содержании и развитии муниципальных учреждений дошкольного, основного общего и профессионального образования, организация досуга детей в учреждениях культуры, детских садах, пионерских лагерях, колка и укладка дров в дошкольных учреждениях.</w:t>
      </w:r>
    </w:p>
    <w:p w:rsidR="004E0C5E" w:rsidRDefault="004E0C5E" w:rsidP="005B185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17. Ремонт книг.</w:t>
      </w:r>
    </w:p>
    <w:p w:rsidR="004E0C5E" w:rsidRDefault="004E0C5E" w:rsidP="005B185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18. Ремонт мемориальной площадки, оформление стендов, планшетов, альбомов для ветеранов и участников войны.</w:t>
      </w:r>
    </w:p>
    <w:p w:rsidR="004E0C5E" w:rsidRDefault="004E0C5E" w:rsidP="005B185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19. Руководство бригадами школьников.</w:t>
      </w:r>
    </w:p>
    <w:p w:rsidR="004E0C5E" w:rsidRDefault="004E0C5E" w:rsidP="005B185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20. Создание условий для деятельности учреждений культуры (установка мебели, оборудования, расклейка афиш).</w:t>
      </w:r>
    </w:p>
    <w:p w:rsidR="004E0C5E" w:rsidRDefault="004E0C5E" w:rsidP="005B185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21. Создание условий для развития физической культуры и спорта в муниципальном образовании в Свердловской области.</w:t>
      </w:r>
    </w:p>
    <w:p w:rsidR="004E0C5E" w:rsidRDefault="004E0C5E" w:rsidP="005B185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22. Сопровождение детей в школу.</w:t>
      </w:r>
    </w:p>
    <w:p w:rsidR="004E0C5E" w:rsidRDefault="004E0C5E" w:rsidP="005B185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23. Сотрудник музейно-выставочного комплекса.</w:t>
      </w:r>
    </w:p>
    <w:p w:rsidR="004E0C5E" w:rsidRDefault="004E0C5E" w:rsidP="00B327E2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Раздел 11. УПРАВЛЕНИЕ</w:t>
      </w:r>
    </w:p>
    <w:p w:rsidR="004E0C5E" w:rsidRDefault="004E0C5E" w:rsidP="005B185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1. Идентификация населения (в налоговой инспекции).</w:t>
      </w:r>
    </w:p>
    <w:p w:rsidR="004E0C5E" w:rsidRDefault="004E0C5E" w:rsidP="00B327E2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 Делопроизводство.</w:t>
      </w:r>
    </w:p>
    <w:p w:rsidR="004E0C5E" w:rsidRDefault="004E0C5E" w:rsidP="00B327E2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3. Начисление процентов по вкладам населения.</w:t>
      </w:r>
    </w:p>
    <w:p w:rsidR="004E0C5E" w:rsidRDefault="004E0C5E" w:rsidP="00B327E2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4. Оформление документов (работы в судах, налоговых инспекциях, регистрационных палатах, органах статистики, паспортных столах и военкоматах по оформлению документов, оповещению, выдача и оформление отдельных документов в сельских администрациях).</w:t>
      </w:r>
    </w:p>
    <w:p w:rsidR="004E0C5E" w:rsidRDefault="004E0C5E" w:rsidP="005B185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5. Помощь в организации и содержании архивов.</w:t>
      </w:r>
    </w:p>
    <w:p w:rsidR="004E0C5E" w:rsidRDefault="004E0C5E" w:rsidP="005B185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6. Участие в проверке состояния адресного хозяйства.</w:t>
      </w:r>
    </w:p>
    <w:p w:rsidR="004E0C5E" w:rsidRDefault="004E0C5E" w:rsidP="005B185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7. Сверка списков ветеранов, подлежащих награждению, и заполнение удостоверений к нагрудным знакам "Ветеран труда".</w:t>
      </w:r>
    </w:p>
    <w:p w:rsidR="004E0C5E" w:rsidRDefault="004E0C5E" w:rsidP="005B185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8. Составление списков землепользователей.</w:t>
      </w:r>
    </w:p>
    <w:p w:rsidR="004E0C5E" w:rsidRDefault="004E0C5E" w:rsidP="005B185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9. Уточнение домовых книг.</w:t>
      </w:r>
    </w:p>
    <w:p w:rsidR="004E0C5E" w:rsidRDefault="004E0C5E" w:rsidP="005B185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10. Участие в проведении мероприятий по охране окружающей среды, регулирование использования водных объектов (проведение мелиоративных работ, оздоровление водоемов, строительство колодцев и иные работы).</w:t>
      </w:r>
    </w:p>
    <w:p w:rsidR="004E0C5E" w:rsidRDefault="004E0C5E" w:rsidP="005B185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11. Участие в проведении федеральных и региональных общественных кампаний (участие в проведении статистических, социологических обследований, переписи населения, переписи скота, опросов общественного мнения, работа в избирательных комиссиях).</w:t>
      </w:r>
    </w:p>
    <w:p w:rsidR="004E0C5E" w:rsidRDefault="004E0C5E" w:rsidP="00B327E2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Раздел 12. ПРОЧИЕ</w:t>
      </w:r>
    </w:p>
    <w:p w:rsidR="004E0C5E" w:rsidRDefault="004E0C5E" w:rsidP="005B185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1. Агент страховой.</w:t>
      </w:r>
    </w:p>
    <w:p w:rsidR="004E0C5E" w:rsidRDefault="004E0C5E" w:rsidP="005B185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 Архивные вспомогательные работы.</w:t>
      </w:r>
    </w:p>
    <w:p w:rsidR="004E0C5E" w:rsidRDefault="004E0C5E" w:rsidP="005B185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3. Выписка медицинских полисов.</w:t>
      </w:r>
    </w:p>
    <w:p w:rsidR="004E0C5E" w:rsidRDefault="004E0C5E" w:rsidP="005B185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4. Выполнение мелких ремонтно-строительных и сельскохозяйственных работ по заявкам частных лиц.</w:t>
      </w:r>
    </w:p>
    <w:p w:rsidR="004E0C5E" w:rsidRDefault="004E0C5E" w:rsidP="005B185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5. Дворник.</w:t>
      </w:r>
    </w:p>
    <w:p w:rsidR="004E0C5E" w:rsidRDefault="004E0C5E" w:rsidP="005B185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6. Интервьюер.</w:t>
      </w:r>
    </w:p>
    <w:p w:rsidR="004E0C5E" w:rsidRDefault="004E0C5E" w:rsidP="005B185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7. Кастелянша.</w:t>
      </w:r>
    </w:p>
    <w:p w:rsidR="004E0C5E" w:rsidRDefault="004E0C5E" w:rsidP="005B185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8. Курьер.</w:t>
      </w:r>
    </w:p>
    <w:p w:rsidR="004E0C5E" w:rsidRDefault="004E0C5E" w:rsidP="005B185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9. Лаборант.</w:t>
      </w:r>
    </w:p>
    <w:p w:rsidR="004E0C5E" w:rsidRDefault="004E0C5E" w:rsidP="005B185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10. Машинистка.</w:t>
      </w:r>
    </w:p>
    <w:p w:rsidR="004E0C5E" w:rsidRDefault="004E0C5E" w:rsidP="005B185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11. Монтажник железобетонных и стальных конструкций.</w:t>
      </w:r>
    </w:p>
    <w:p w:rsidR="004E0C5E" w:rsidRDefault="004E0C5E" w:rsidP="005B185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12. Обновление табличек с названиями улиц, номерами домов.</w:t>
      </w:r>
    </w:p>
    <w:p w:rsidR="004E0C5E" w:rsidRDefault="004E0C5E" w:rsidP="005B185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13. Переработка шерсти.</w:t>
      </w:r>
    </w:p>
    <w:p w:rsidR="004E0C5E" w:rsidRDefault="004E0C5E" w:rsidP="005B185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14. Подготовка рабочих мест для временной занятости школьников.</w:t>
      </w:r>
    </w:p>
    <w:p w:rsidR="004E0C5E" w:rsidRDefault="004E0C5E" w:rsidP="005B185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15. Подсобный рабочий кухни.</w:t>
      </w:r>
    </w:p>
    <w:p w:rsidR="004E0C5E" w:rsidRDefault="004E0C5E" w:rsidP="005B185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16. Подсобный рабочий.</w:t>
      </w:r>
    </w:p>
    <w:p w:rsidR="004E0C5E" w:rsidRDefault="004E0C5E" w:rsidP="005B185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17. Работа в гардеробе.</w:t>
      </w:r>
    </w:p>
    <w:p w:rsidR="004E0C5E" w:rsidRDefault="004E0C5E" w:rsidP="005B185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18. Распространение печатных изданий.</w:t>
      </w:r>
    </w:p>
    <w:p w:rsidR="004E0C5E" w:rsidRDefault="004E0C5E" w:rsidP="005B185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19. Распространение рекламы.</w:t>
      </w:r>
    </w:p>
    <w:p w:rsidR="004E0C5E" w:rsidRDefault="004E0C5E" w:rsidP="005B185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20. Руководство и организация работы экологического отряда.</w:t>
      </w:r>
    </w:p>
    <w:p w:rsidR="004E0C5E" w:rsidRDefault="004E0C5E" w:rsidP="005B185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21. Санитарка.</w:t>
      </w:r>
    </w:p>
    <w:p w:rsidR="004E0C5E" w:rsidRDefault="004E0C5E" w:rsidP="005B185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22. Сторож.</w:t>
      </w:r>
    </w:p>
    <w:p w:rsidR="004E0C5E" w:rsidRDefault="004E0C5E" w:rsidP="00C32DBF">
      <w:pPr>
        <w:jc w:val="right"/>
        <w:rPr>
          <w:spacing w:val="-20"/>
          <w:sz w:val="28"/>
          <w:szCs w:val="28"/>
        </w:rPr>
      </w:pPr>
    </w:p>
    <w:sectPr w:rsidR="004E0C5E" w:rsidSect="00982D46">
      <w:pgSz w:w="11906" w:h="16838"/>
      <w:pgMar w:top="540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0C5E" w:rsidRDefault="004E0C5E" w:rsidP="00CF27AC">
      <w:r>
        <w:separator/>
      </w:r>
    </w:p>
  </w:endnote>
  <w:endnote w:type="continuationSeparator" w:id="1">
    <w:p w:rsidR="004E0C5E" w:rsidRDefault="004E0C5E" w:rsidP="00CF27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0C5E" w:rsidRDefault="004E0C5E" w:rsidP="00CF27AC">
      <w:r>
        <w:separator/>
      </w:r>
    </w:p>
  </w:footnote>
  <w:footnote w:type="continuationSeparator" w:id="1">
    <w:p w:rsidR="004E0C5E" w:rsidRDefault="004E0C5E" w:rsidP="00CF27A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C52F8"/>
    <w:multiLevelType w:val="multilevel"/>
    <w:tmpl w:val="942A9AF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">
    <w:nsid w:val="41DD0FD4"/>
    <w:multiLevelType w:val="hybridMultilevel"/>
    <w:tmpl w:val="FC18CEB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D276C6B"/>
    <w:multiLevelType w:val="multilevel"/>
    <w:tmpl w:val="0F5C9A4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7D696658"/>
    <w:multiLevelType w:val="hybridMultilevel"/>
    <w:tmpl w:val="218C6A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3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679E"/>
    <w:rsid w:val="00020DF4"/>
    <w:rsid w:val="000352E3"/>
    <w:rsid w:val="000D2B8F"/>
    <w:rsid w:val="000D6E76"/>
    <w:rsid w:val="00132289"/>
    <w:rsid w:val="001A3E0A"/>
    <w:rsid w:val="001D6E71"/>
    <w:rsid w:val="001F6A53"/>
    <w:rsid w:val="002475AE"/>
    <w:rsid w:val="00247793"/>
    <w:rsid w:val="00286CE2"/>
    <w:rsid w:val="00291EE3"/>
    <w:rsid w:val="002A0998"/>
    <w:rsid w:val="002C5422"/>
    <w:rsid w:val="002E544D"/>
    <w:rsid w:val="00307805"/>
    <w:rsid w:val="00350271"/>
    <w:rsid w:val="00350682"/>
    <w:rsid w:val="00396C85"/>
    <w:rsid w:val="003A2A90"/>
    <w:rsid w:val="003A65FB"/>
    <w:rsid w:val="003F0539"/>
    <w:rsid w:val="004010FE"/>
    <w:rsid w:val="00480F3C"/>
    <w:rsid w:val="004C542E"/>
    <w:rsid w:val="004D251D"/>
    <w:rsid w:val="004E0C5E"/>
    <w:rsid w:val="004F5AFE"/>
    <w:rsid w:val="00512811"/>
    <w:rsid w:val="00524743"/>
    <w:rsid w:val="005450F3"/>
    <w:rsid w:val="00595FB2"/>
    <w:rsid w:val="005B1859"/>
    <w:rsid w:val="005E2676"/>
    <w:rsid w:val="00605ED6"/>
    <w:rsid w:val="00651BC7"/>
    <w:rsid w:val="00655B8C"/>
    <w:rsid w:val="00657BA2"/>
    <w:rsid w:val="006613E5"/>
    <w:rsid w:val="00670CF7"/>
    <w:rsid w:val="00687CF1"/>
    <w:rsid w:val="006B3370"/>
    <w:rsid w:val="00706960"/>
    <w:rsid w:val="0071369F"/>
    <w:rsid w:val="007322B8"/>
    <w:rsid w:val="00781B68"/>
    <w:rsid w:val="007C573B"/>
    <w:rsid w:val="007E42AD"/>
    <w:rsid w:val="0081585C"/>
    <w:rsid w:val="0083151B"/>
    <w:rsid w:val="008572B1"/>
    <w:rsid w:val="00874584"/>
    <w:rsid w:val="008B679E"/>
    <w:rsid w:val="008D6796"/>
    <w:rsid w:val="0090609D"/>
    <w:rsid w:val="00920D7A"/>
    <w:rsid w:val="00982D46"/>
    <w:rsid w:val="009A2E3E"/>
    <w:rsid w:val="009B4F20"/>
    <w:rsid w:val="009C46CA"/>
    <w:rsid w:val="00A51649"/>
    <w:rsid w:val="00A73327"/>
    <w:rsid w:val="00A8739C"/>
    <w:rsid w:val="00B04E9C"/>
    <w:rsid w:val="00B327E2"/>
    <w:rsid w:val="00B663C7"/>
    <w:rsid w:val="00B74F89"/>
    <w:rsid w:val="00BA47CA"/>
    <w:rsid w:val="00C00DA3"/>
    <w:rsid w:val="00C0310B"/>
    <w:rsid w:val="00C32DBF"/>
    <w:rsid w:val="00CD3396"/>
    <w:rsid w:val="00CE5760"/>
    <w:rsid w:val="00CF27AC"/>
    <w:rsid w:val="00D1522B"/>
    <w:rsid w:val="00D32179"/>
    <w:rsid w:val="00D71357"/>
    <w:rsid w:val="00D937BF"/>
    <w:rsid w:val="00D97F34"/>
    <w:rsid w:val="00DA48D0"/>
    <w:rsid w:val="00DE6638"/>
    <w:rsid w:val="00E75524"/>
    <w:rsid w:val="00EA216B"/>
    <w:rsid w:val="00ED7FE6"/>
    <w:rsid w:val="00EE067E"/>
    <w:rsid w:val="00EF7204"/>
    <w:rsid w:val="00F06AEE"/>
    <w:rsid w:val="00F12448"/>
    <w:rsid w:val="00F360CD"/>
    <w:rsid w:val="00F50BC2"/>
    <w:rsid w:val="00FD5B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2D46"/>
    <w:rPr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locked/>
    <w:rsid w:val="009C46CA"/>
    <w:pPr>
      <w:spacing w:before="100" w:beforeAutospacing="1" w:after="100" w:afterAutospacing="1"/>
      <w:jc w:val="right"/>
      <w:outlineLvl w:val="0"/>
    </w:pPr>
    <w:rPr>
      <w:b/>
      <w:bCs/>
      <w:color w:val="000000"/>
      <w:kern w:val="36"/>
      <w:sz w:val="30"/>
      <w:szCs w:val="3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31DA6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ConsPlusNonformat">
    <w:name w:val="ConsPlusNonformat"/>
    <w:uiPriority w:val="99"/>
    <w:rsid w:val="005E2676"/>
    <w:pPr>
      <w:widowControl w:val="0"/>
      <w:snapToGri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5E2676"/>
    <w:pPr>
      <w:widowControl w:val="0"/>
      <w:snapToGrid w:val="0"/>
    </w:pPr>
    <w:rPr>
      <w:rFonts w:ascii="Arial" w:hAnsi="Arial" w:cs="Arial"/>
      <w:b/>
      <w:bCs/>
      <w:sz w:val="20"/>
      <w:szCs w:val="20"/>
    </w:rPr>
  </w:style>
  <w:style w:type="paragraph" w:customStyle="1" w:styleId="msonormalcxspmiddle">
    <w:name w:val="msonormalcxspmiddle"/>
    <w:basedOn w:val="Normal"/>
    <w:uiPriority w:val="99"/>
    <w:rsid w:val="005E2676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rsid w:val="00EA21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EA216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CF27AC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F27AC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F27AC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7AC"/>
    <w:rPr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C32DBF"/>
    <w:pPr>
      <w:jc w:val="center"/>
    </w:pPr>
    <w:rPr>
      <w:b/>
      <w:bCs/>
      <w:sz w:val="26"/>
      <w:szCs w:val="26"/>
    </w:rPr>
  </w:style>
  <w:style w:type="character" w:customStyle="1" w:styleId="TitleChar">
    <w:name w:val="Title Char"/>
    <w:basedOn w:val="DefaultParagraphFont"/>
    <w:link w:val="Title"/>
    <w:uiPriority w:val="99"/>
    <w:locked/>
    <w:rsid w:val="00C32DBF"/>
    <w:rPr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C32DBF"/>
    <w:pPr>
      <w:jc w:val="center"/>
    </w:pPr>
    <w:rPr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C32DBF"/>
    <w:rPr>
      <w:b/>
      <w:bCs/>
      <w:sz w:val="24"/>
      <w:szCs w:val="24"/>
    </w:rPr>
  </w:style>
  <w:style w:type="paragraph" w:styleId="ListParagraph">
    <w:name w:val="List Paragraph"/>
    <w:basedOn w:val="Normal"/>
    <w:uiPriority w:val="99"/>
    <w:qFormat/>
    <w:rsid w:val="00512811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703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3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3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9</Pages>
  <Words>2338</Words>
  <Characters>13331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Чернядьева</dc:creator>
  <cp:keywords/>
  <dc:description/>
  <cp:lastModifiedBy>R</cp:lastModifiedBy>
  <cp:revision>6</cp:revision>
  <cp:lastPrinted>2012-04-25T10:36:00Z</cp:lastPrinted>
  <dcterms:created xsi:type="dcterms:W3CDTF">2012-04-23T06:15:00Z</dcterms:created>
  <dcterms:modified xsi:type="dcterms:W3CDTF">2012-04-25T10:36:00Z</dcterms:modified>
</cp:coreProperties>
</file>