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A69" w:rsidRPr="00206A1C" w:rsidRDefault="00B10DE5" w:rsidP="008846D6">
      <w:pPr>
        <w:pStyle w:val="a3"/>
        <w:widowControl w:val="0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39.85pt;margin-top:-18pt;width:219.85pt;height:90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" stroked="f">
            <v:textbox>
              <w:txbxContent>
                <w:p w:rsidR="00E06A69" w:rsidRPr="002A5778" w:rsidRDefault="00E06A69" w:rsidP="002A5778">
                  <w:pPr>
                    <w:rPr>
                      <w:vanish/>
                      <w:sz w:val="24"/>
                    </w:rPr>
                  </w:pPr>
                  <w:r>
                    <w:rPr>
                      <w:b/>
                      <w:bCs/>
                      <w:caps/>
                      <w:vanish/>
                      <w:sz w:val="24"/>
                    </w:rPr>
                    <w:t xml:space="preserve">Малевич Н.А., </w:t>
                  </w:r>
                  <w:r w:rsidRPr="002A5778">
                    <w:rPr>
                      <w:vanish/>
                      <w:sz w:val="24"/>
                    </w:rPr>
                    <w:t>Князев</w:t>
                  </w:r>
                  <w:r>
                    <w:rPr>
                      <w:vanish/>
                      <w:sz w:val="24"/>
                    </w:rPr>
                    <w:t> </w:t>
                  </w:r>
                  <w:r w:rsidRPr="002A5778">
                    <w:rPr>
                      <w:vanish/>
                      <w:sz w:val="24"/>
                    </w:rPr>
                    <w:t>А.Е.</w:t>
                  </w:r>
                </w:p>
                <w:p w:rsidR="00E06A69" w:rsidRPr="002A5778" w:rsidRDefault="00E06A69" w:rsidP="002A5778">
                  <w:pPr>
                    <w:rPr>
                      <w:vanish/>
                      <w:sz w:val="24"/>
                    </w:rPr>
                  </w:pPr>
                </w:p>
                <w:p w:rsidR="00E06A69" w:rsidRPr="002A5778" w:rsidRDefault="00E06A69" w:rsidP="002A5778">
                  <w:pPr>
                    <w:rPr>
                      <w:vanish/>
                      <w:sz w:val="24"/>
                    </w:rPr>
                  </w:pPr>
                  <w:r w:rsidRPr="002A5778">
                    <w:rPr>
                      <w:vanish/>
                      <w:sz w:val="24"/>
                    </w:rPr>
                    <w:t xml:space="preserve">копии – </w:t>
                  </w:r>
                  <w:r>
                    <w:rPr>
                      <w:vanish/>
                      <w:sz w:val="24"/>
                    </w:rPr>
                    <w:t>ЦРБ – 1, в сельские поселения по 1, УО – 1, Малевич - 1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pt;height:80.15pt;visibility:visible">
            <v:imagedata r:id="rId7" o:title=""/>
          </v:shape>
        </w:pict>
      </w:r>
    </w:p>
    <w:p w:rsidR="00E06A69" w:rsidRPr="00206A1C" w:rsidRDefault="00E06A69" w:rsidP="008846D6">
      <w:pPr>
        <w:pStyle w:val="a3"/>
        <w:widowControl w:val="0"/>
        <w:rPr>
          <w:sz w:val="28"/>
        </w:rPr>
      </w:pPr>
    </w:p>
    <w:p w:rsidR="00E06A69" w:rsidRPr="00206A1C" w:rsidRDefault="00E06A69" w:rsidP="008846D6">
      <w:pPr>
        <w:pStyle w:val="a3"/>
        <w:widowControl w:val="0"/>
        <w:rPr>
          <w:sz w:val="28"/>
        </w:rPr>
      </w:pPr>
      <w:r w:rsidRPr="00206A1C">
        <w:rPr>
          <w:sz w:val="28"/>
        </w:rPr>
        <w:t>ГЛАВА ТАБОРИНСКОГО МУНИЦИПАЛЬНОГО РАЙОНА</w:t>
      </w:r>
    </w:p>
    <w:p w:rsidR="00E06A69" w:rsidRPr="00206A1C" w:rsidRDefault="00E06A69" w:rsidP="008846D6">
      <w:pPr>
        <w:widowControl w:val="0"/>
        <w:jc w:val="center"/>
        <w:rPr>
          <w:b/>
          <w:bCs/>
          <w:sz w:val="28"/>
        </w:rPr>
      </w:pPr>
    </w:p>
    <w:p w:rsidR="00E06A69" w:rsidRPr="00206A1C" w:rsidRDefault="00E06A69" w:rsidP="008846D6">
      <w:pPr>
        <w:pStyle w:val="1"/>
        <w:keepNext w:val="0"/>
        <w:widowControl w:val="0"/>
        <w:rPr>
          <w:sz w:val="32"/>
        </w:rPr>
      </w:pPr>
      <w:r w:rsidRPr="00206A1C">
        <w:rPr>
          <w:sz w:val="32"/>
        </w:rPr>
        <w:t>Р А С П О Р Я Ж Е Н И Е</w:t>
      </w:r>
    </w:p>
    <w:p w:rsidR="00E06A69" w:rsidRPr="00206A1C" w:rsidRDefault="00E06A69" w:rsidP="008846D6">
      <w:pPr>
        <w:pStyle w:val="1"/>
        <w:keepNext w:val="0"/>
        <w:widowControl w:val="0"/>
      </w:pPr>
    </w:p>
    <w:tbl>
      <w:tblPr>
        <w:tblW w:w="5000" w:type="pct"/>
        <w:tblBorders>
          <w:top w:val="thinThickLargeGap" w:sz="2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06A69" w:rsidRPr="00206A1C" w:rsidTr="0091314C">
        <w:trPr>
          <w:trHeight w:val="100"/>
        </w:trPr>
        <w:tc>
          <w:tcPr>
            <w:tcW w:w="5000" w:type="pct"/>
            <w:tcBorders>
              <w:top w:val="thinThickLargeGap" w:sz="24" w:space="0" w:color="auto"/>
            </w:tcBorders>
          </w:tcPr>
          <w:p w:rsidR="00E06A69" w:rsidRPr="00206A1C" w:rsidRDefault="00E06A69" w:rsidP="004C49A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E06A69" w:rsidRPr="002658F8" w:rsidRDefault="00E06A69" w:rsidP="00227F92">
      <w:pPr>
        <w:jc w:val="both"/>
        <w:rPr>
          <w:sz w:val="28"/>
          <w:szCs w:val="28"/>
          <w:u w:val="single"/>
        </w:rPr>
      </w:pPr>
      <w:proofErr w:type="gramStart"/>
      <w:r w:rsidRPr="002658F8">
        <w:rPr>
          <w:sz w:val="28"/>
          <w:szCs w:val="28"/>
        </w:rPr>
        <w:t xml:space="preserve">от </w:t>
      </w:r>
      <w:r w:rsidRPr="002658F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19.03.</w:t>
      </w:r>
      <w:r w:rsidRPr="002658F8">
        <w:rPr>
          <w:sz w:val="28"/>
          <w:szCs w:val="28"/>
          <w:u w:val="single"/>
        </w:rPr>
        <w:t>2020г.</w:t>
      </w:r>
      <w:proofErr w:type="gramEnd"/>
      <w:r w:rsidRPr="002658F8">
        <w:rPr>
          <w:sz w:val="28"/>
          <w:szCs w:val="28"/>
          <w:u w:val="single"/>
        </w:rPr>
        <w:t xml:space="preserve"> </w:t>
      </w:r>
      <w:r w:rsidRPr="002658F8">
        <w:rPr>
          <w:sz w:val="28"/>
          <w:szCs w:val="28"/>
        </w:rPr>
        <w:t xml:space="preserve"> </w:t>
      </w:r>
      <w:proofErr w:type="gramStart"/>
      <w:r w:rsidRPr="002658F8">
        <w:rPr>
          <w:sz w:val="28"/>
          <w:szCs w:val="28"/>
        </w:rPr>
        <w:t xml:space="preserve">№ </w:t>
      </w:r>
      <w:r w:rsidRPr="002658F8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  <w:u w:val="single"/>
        </w:rPr>
        <w:t>5</w:t>
      </w:r>
      <w:proofErr w:type="gramEnd"/>
      <w:r w:rsidRPr="002658F8">
        <w:rPr>
          <w:sz w:val="28"/>
          <w:szCs w:val="28"/>
          <w:u w:val="single"/>
        </w:rPr>
        <w:t xml:space="preserve"> </w:t>
      </w:r>
      <w:r w:rsidRPr="00DF0820">
        <w:rPr>
          <w:color w:val="FFFFFF"/>
          <w:sz w:val="28"/>
          <w:szCs w:val="28"/>
          <w:u w:val="single"/>
        </w:rPr>
        <w:t>.</w:t>
      </w:r>
    </w:p>
    <w:p w:rsidR="00E06A69" w:rsidRPr="002658F8" w:rsidRDefault="00E06A69" w:rsidP="00227F92">
      <w:pPr>
        <w:jc w:val="both"/>
        <w:rPr>
          <w:sz w:val="28"/>
          <w:szCs w:val="28"/>
        </w:rPr>
      </w:pPr>
      <w:r w:rsidRPr="002658F8">
        <w:rPr>
          <w:sz w:val="28"/>
          <w:szCs w:val="28"/>
        </w:rPr>
        <w:t>с. Таборы</w:t>
      </w:r>
    </w:p>
    <w:p w:rsidR="00E06A69" w:rsidRPr="002658F8" w:rsidRDefault="00E06A69" w:rsidP="00206A1C">
      <w:pPr>
        <w:pStyle w:val="2"/>
        <w:keepNext w:val="0"/>
        <w:widowControl w:val="0"/>
        <w:ind w:left="0"/>
        <w:rPr>
          <w:szCs w:val="28"/>
        </w:rPr>
      </w:pPr>
    </w:p>
    <w:p w:rsidR="00E06A69" w:rsidRPr="002658F8" w:rsidRDefault="00E06A69" w:rsidP="00206A1C">
      <w:pPr>
        <w:jc w:val="center"/>
        <w:rPr>
          <w:b/>
          <w:i/>
          <w:sz w:val="28"/>
          <w:szCs w:val="28"/>
        </w:rPr>
      </w:pPr>
      <w:bookmarkStart w:id="0" w:name="_GoBack"/>
      <w:r w:rsidRPr="002658F8">
        <w:rPr>
          <w:b/>
          <w:i/>
          <w:sz w:val="28"/>
          <w:szCs w:val="28"/>
        </w:rPr>
        <w:t>О принятии дополнительных мер по защите населения от новой </w:t>
      </w:r>
      <w:proofErr w:type="spellStart"/>
      <w:r w:rsidRPr="002658F8">
        <w:rPr>
          <w:b/>
          <w:i/>
          <w:sz w:val="28"/>
          <w:szCs w:val="28"/>
        </w:rPr>
        <w:t>коронавирусной</w:t>
      </w:r>
      <w:proofErr w:type="spellEnd"/>
      <w:r w:rsidRPr="002658F8">
        <w:rPr>
          <w:b/>
          <w:i/>
          <w:sz w:val="28"/>
          <w:szCs w:val="28"/>
        </w:rPr>
        <w:t xml:space="preserve"> инфекции (2019-nCoV) на территории Таборинского муниципального района</w:t>
      </w:r>
    </w:p>
    <w:bookmarkEnd w:id="0"/>
    <w:p w:rsidR="00E06A69" w:rsidRPr="002658F8" w:rsidRDefault="00E06A69" w:rsidP="00206A1C">
      <w:pPr>
        <w:pStyle w:val="21"/>
        <w:widowControl w:val="0"/>
        <w:jc w:val="center"/>
        <w:rPr>
          <w:b/>
          <w:i/>
          <w:szCs w:val="28"/>
        </w:rPr>
      </w:pPr>
    </w:p>
    <w:p w:rsidR="00E06A69" w:rsidRPr="002658F8" w:rsidRDefault="00E06A69" w:rsidP="00206A1C">
      <w:pPr>
        <w:adjustRightInd w:val="0"/>
        <w:spacing w:after="240"/>
        <w:ind w:firstLine="709"/>
        <w:jc w:val="both"/>
        <w:rPr>
          <w:b/>
          <w:sz w:val="28"/>
          <w:szCs w:val="28"/>
        </w:rPr>
      </w:pPr>
      <w:r w:rsidRPr="002658F8">
        <w:rPr>
          <w:sz w:val="28"/>
          <w:szCs w:val="28"/>
        </w:rPr>
        <w:t xml:space="preserve">В связи с угрозой распространения на территории Таборинского муниципального района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(2019-nCoV), в соответствии с постановлением Главного государственного санитарного врача Российской Федерации от 02.03.2020 № 5 «О дополнительных мерах по снижению рисков завоза и распространения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(2019-nCoV)», во исполнение пункта 13 указа Губернатора Свердловской области от 18.03.2020 №100-УГ «О введении на территории Свердловской области режима повышенной готовности и принятия дополнительных мер по защите населения от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(2019-nCoV),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 xml:space="preserve">1. Рекомендовать гражданам, вернувшимся с территорий, где зарегистрированы случаи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(2019-nCoV):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1) передавать сведения о месте и датах их пребывания, возвращения, контактной информации на «горячую линию», организованную в Свердловской области, через единый номер 112 и номеру телефона (343)312-08-81;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2) при появлении первых симптомов респираторной инфекции незамедлительно обратиться за медицинской помощью на дому без посещения медицинских организаций;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3) соблюдать постановления санитарных врачей о нахождении в режиме изоляции на дому.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 xml:space="preserve">2. Рекомендовать гражданам, прибывшим из стран с неблагополучной ситуацией с распространением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(2019-nCoV), обеспечить самоизоляцию на дому на срок 14 дней со дня возвращения в Таборинский муниципальный район (не посещать работу, учебу, минимизировать посещение общественных мест).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lastRenderedPageBreak/>
        <w:t>3. Рекомендовать работодателям, осуществляющим деятельность на территории Таборинского муниципального района организовать перевод работы всех предприятий, учреждений, организаций независимо от формы собственности, индивидуальных предпринимателей на противоэпидемиологический режим работы, направленный на предупреждение инфекций с воздушно-капельным механизмом передачи: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1) усиление дезинфекционного режима, проведение проветриваний и обеззараживание воздуха в помещениях бактерицидными ультрафиолетовыми установками, масочный режим и др.;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 xml:space="preserve">2) организовать информирование сотрудников о мерах профилактики ОРВИ, пневмоний, заболеваний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инфекцией (2019-nCoV);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3) обеспечить сотрудников, работающих с населением, средствами индивидуальной защиты органов дыхания (медицинскими масками);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4) обеспечить измерению температуры тела работников, отстранению от нахождения на рабочем месте лиц с наличием признаков заболевания, клиническими проявлениями ОРВИ и гриппа, своевременной изоляции лиц, имеющих признаки инфекционного заболевания;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5) оказывать работникам содействие в обеспечении соблюдения режима самоизоляции на дому;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 xml:space="preserve">6) минимизировать количество командировок за пределы Таборинского муниципального района, не командировать сотрудников в территории, где зарегистрированы случаи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(2019-nCoV).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4. Рекомендовать ГБУЗ «Тавдинская ЦРБ» (Шабалин А.А.):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 xml:space="preserve">1) обеспечить возможность оформления листков нетрудоспособности без посещения медицинских организаций для лиц, прибывших из стран с неблагополучной ситуацией с распространением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2) принять меры по своевременному выявлению больных с симптомами респираторной инфекции, обеспечению качественной медицинской помощи на уровне первичного звена, обратив особое внимание на лиц из групп риска (лиц  в возрасте старше 60 лет, в том числе в организациях социального обслуживания, а также лиц, страдающих хроническими заболеваниями бронхо-легочной, сердечно-сосудистой и эндокринной систем), а также уточнить сведения о лицах в возрасте старше 60 лет, а также лицах в возрасте от 20 до 60 лет, страдающих хроническими заболеваниями бронхо-легочной, сердечно-сосудистой и эндокринной систем.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5. Рекомендовать органам местного самоуправления сельских поселений на территории Таборинского муниципального района принять меры по: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1) ограничению проведения массовых культурных, спортивных и других мероприятий с числом участников более 50 человек;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2) усилению контроля за санитарно-гигиеническим состоянием используемых помещений, проведению ежедневной уборки помещений с использованием дезинфицирующих средств;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3) усилению контроля за санитарной обработкой транспортных средств, используемых для перевозки населения;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lastRenderedPageBreak/>
        <w:t>4) поддержанию неснижаемого запаса дезинфицирующих средств, средств индивидуальной защиты (маски).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6. Заведующему Управления образованием администрации Таборинского муниципального района (Кузнецовой Т.С.):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 xml:space="preserve">1) обеспечить выполнение противоэпидемического режима в образовательных учреждениях, расположенных на территории Таборинского муниципального района: ежедневное проведение утреннего фильтра среди детей, ведение регулярной текущей дезинфекции, масочный режим, </w:t>
      </w:r>
      <w:proofErr w:type="spellStart"/>
      <w:r w:rsidRPr="002658F8">
        <w:rPr>
          <w:sz w:val="28"/>
          <w:szCs w:val="28"/>
        </w:rPr>
        <w:t>кварцевание</w:t>
      </w:r>
      <w:proofErr w:type="spellEnd"/>
      <w:r w:rsidRPr="002658F8">
        <w:rPr>
          <w:sz w:val="28"/>
          <w:szCs w:val="28"/>
        </w:rPr>
        <w:t>, использование средств неспецифической профилактики гриппа и ОРВИ;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2) продолжить еженедельный мониторинг посещаемости и заболеваемости детей острыми респираторными вирусными инфекциями (ОРВИ) и гриппом в образовательных учреждениях;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3) создать и поддерживать достаточный запас дезинфицирующих средств, термометров, одноразовых масок для сотрудников образовательных учреждений, обеспечить наличие бактерицидных облучателей;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4) организовать введение в общеобразовательных организациях свободного посещения обучающихся, при необходимости дистанционное обучение, по усмотрению родителей (законных представителе</w:t>
      </w:r>
      <w:r w:rsidR="002B13A3">
        <w:rPr>
          <w:sz w:val="28"/>
          <w:szCs w:val="28"/>
        </w:rPr>
        <w:t>й</w:t>
      </w:r>
      <w:r w:rsidRPr="002658F8">
        <w:rPr>
          <w:sz w:val="28"/>
          <w:szCs w:val="28"/>
        </w:rPr>
        <w:t>) обучающихся;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>5) обеспечить возможность свободного посещения детьми дошкольных образовательных учреждений, по усмотрению родителей (законных представителей).</w:t>
      </w:r>
    </w:p>
    <w:p w:rsidR="00E06A69" w:rsidRPr="002658F8" w:rsidRDefault="00E06A69" w:rsidP="00206A1C">
      <w:pPr>
        <w:adjustRightInd w:val="0"/>
        <w:ind w:firstLine="709"/>
        <w:jc w:val="both"/>
        <w:rPr>
          <w:sz w:val="28"/>
          <w:szCs w:val="28"/>
        </w:rPr>
      </w:pPr>
      <w:r w:rsidRPr="002658F8">
        <w:rPr>
          <w:sz w:val="28"/>
          <w:szCs w:val="28"/>
        </w:rPr>
        <w:t xml:space="preserve">7. Комиссии по санитарно-эпидемиологическому благополучию Таборинского муниципального района обеспечить межведомственное взаимодействие по профилактике новой </w:t>
      </w:r>
      <w:proofErr w:type="spellStart"/>
      <w:r w:rsidRPr="002658F8">
        <w:rPr>
          <w:sz w:val="28"/>
          <w:szCs w:val="28"/>
        </w:rPr>
        <w:t>коронавирусной</w:t>
      </w:r>
      <w:proofErr w:type="spellEnd"/>
      <w:r w:rsidRPr="002658F8">
        <w:rPr>
          <w:sz w:val="28"/>
          <w:szCs w:val="28"/>
        </w:rPr>
        <w:t xml:space="preserve"> инфекции (2019-nCoV).</w:t>
      </w:r>
    </w:p>
    <w:p w:rsidR="00E06A69" w:rsidRPr="002658F8" w:rsidRDefault="00E06A69" w:rsidP="002658F8">
      <w:pPr>
        <w:pStyle w:val="a5"/>
        <w:ind w:firstLine="709"/>
        <w:rPr>
          <w:b/>
          <w:i/>
          <w:szCs w:val="28"/>
        </w:rPr>
      </w:pPr>
      <w:r w:rsidRPr="002658F8">
        <w:rPr>
          <w:szCs w:val="28"/>
        </w:rPr>
        <w:t>8. Настоящее распоряжение опубликовать в районной газете «Призыв» и разместить на официальном сайте Таборинского муниципального района (</w:t>
      </w:r>
      <w:hyperlink r:id="rId8" w:history="1">
        <w:r w:rsidRPr="002658F8">
          <w:rPr>
            <w:rStyle w:val="af0"/>
            <w:szCs w:val="28"/>
            <w:lang w:eastAsia="ar-SA"/>
          </w:rPr>
          <w:t>http://tabory.midural.ru/</w:t>
        </w:r>
      </w:hyperlink>
      <w:r w:rsidRPr="002658F8">
        <w:rPr>
          <w:szCs w:val="28"/>
        </w:rPr>
        <w:t>).</w:t>
      </w:r>
    </w:p>
    <w:p w:rsidR="00E06A69" w:rsidRPr="002658F8" w:rsidRDefault="00E06A69" w:rsidP="002658F8">
      <w:pPr>
        <w:pStyle w:val="a5"/>
        <w:ind w:firstLine="709"/>
        <w:rPr>
          <w:szCs w:val="28"/>
        </w:rPr>
      </w:pPr>
      <w:r w:rsidRPr="002658F8">
        <w:rPr>
          <w:szCs w:val="28"/>
        </w:rPr>
        <w:t>9. Контроль за исполнением настоящего распоряжения возложить на заместителя главы администрации Таборинского муниципального района (Малевич Н.А.).</w:t>
      </w:r>
    </w:p>
    <w:p w:rsidR="00E06A69" w:rsidRPr="002658F8" w:rsidRDefault="00E06A69" w:rsidP="00183205">
      <w:pPr>
        <w:spacing w:line="240" w:lineRule="exact"/>
        <w:jc w:val="both"/>
        <w:rPr>
          <w:sz w:val="28"/>
          <w:szCs w:val="28"/>
        </w:rPr>
      </w:pPr>
    </w:p>
    <w:p w:rsidR="00E06A69" w:rsidRPr="002658F8" w:rsidRDefault="00E06A69" w:rsidP="00183205">
      <w:pPr>
        <w:spacing w:line="240" w:lineRule="exact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1"/>
        <w:gridCol w:w="4739"/>
      </w:tblGrid>
      <w:tr w:rsidR="00E06A69" w:rsidRPr="002658F8" w:rsidTr="00D177EB">
        <w:tc>
          <w:tcPr>
            <w:tcW w:w="4926" w:type="dxa"/>
          </w:tcPr>
          <w:p w:rsidR="00E06A69" w:rsidRPr="002658F8" w:rsidRDefault="00E06A69" w:rsidP="002658F8">
            <w:pPr>
              <w:spacing w:line="240" w:lineRule="exact"/>
              <w:rPr>
                <w:sz w:val="28"/>
                <w:szCs w:val="28"/>
              </w:rPr>
            </w:pPr>
            <w:r w:rsidRPr="002658F8">
              <w:rPr>
                <w:sz w:val="28"/>
                <w:szCs w:val="28"/>
              </w:rPr>
              <w:t>Глава Таборинского муниципального района</w:t>
            </w:r>
          </w:p>
        </w:tc>
        <w:tc>
          <w:tcPr>
            <w:tcW w:w="4927" w:type="dxa"/>
            <w:vAlign w:val="bottom"/>
          </w:tcPr>
          <w:p w:rsidR="00E06A69" w:rsidRPr="002658F8" w:rsidRDefault="00E06A69" w:rsidP="00D177EB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2658F8">
              <w:rPr>
                <w:sz w:val="28"/>
                <w:szCs w:val="28"/>
              </w:rPr>
              <w:t>В.А. Роененко</w:t>
            </w:r>
          </w:p>
        </w:tc>
      </w:tr>
    </w:tbl>
    <w:p w:rsidR="00E06A69" w:rsidRPr="002658F8" w:rsidRDefault="00E06A69" w:rsidP="002658F8">
      <w:pPr>
        <w:pStyle w:val="a5"/>
        <w:rPr>
          <w:szCs w:val="28"/>
        </w:rPr>
      </w:pPr>
    </w:p>
    <w:sectPr w:rsidR="00E06A69" w:rsidRPr="002658F8" w:rsidSect="006E1CC3">
      <w:headerReference w:type="even" r:id="rId9"/>
      <w:headerReference w:type="default" r:id="rId10"/>
      <w:pgSz w:w="11906" w:h="16838" w:code="9"/>
      <w:pgMar w:top="851" w:right="851" w:bottom="851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DE5" w:rsidRDefault="00B10DE5">
      <w:r>
        <w:separator/>
      </w:r>
    </w:p>
  </w:endnote>
  <w:endnote w:type="continuationSeparator" w:id="0">
    <w:p w:rsidR="00B10DE5" w:rsidRDefault="00B1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DE5" w:rsidRDefault="00B10DE5">
      <w:r>
        <w:separator/>
      </w:r>
    </w:p>
  </w:footnote>
  <w:footnote w:type="continuationSeparator" w:id="0">
    <w:p w:rsidR="00B10DE5" w:rsidRDefault="00B1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A69" w:rsidRDefault="00E06A69" w:rsidP="00D177E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06A69" w:rsidRDefault="00E06A6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A69" w:rsidRPr="00183205" w:rsidRDefault="00E06A69" w:rsidP="00D177EB">
    <w:pPr>
      <w:pStyle w:val="ab"/>
      <w:framePr w:wrap="around" w:vAnchor="text" w:hAnchor="margin" w:xAlign="center" w:y="1"/>
      <w:rPr>
        <w:rStyle w:val="ad"/>
        <w:sz w:val="20"/>
        <w:szCs w:val="20"/>
      </w:rPr>
    </w:pPr>
    <w:r w:rsidRPr="00183205">
      <w:rPr>
        <w:rStyle w:val="ad"/>
        <w:sz w:val="20"/>
        <w:szCs w:val="20"/>
      </w:rPr>
      <w:fldChar w:fldCharType="begin"/>
    </w:r>
    <w:r w:rsidRPr="00183205">
      <w:rPr>
        <w:rStyle w:val="ad"/>
        <w:sz w:val="20"/>
        <w:szCs w:val="20"/>
      </w:rPr>
      <w:instrText xml:space="preserve">PAGE  </w:instrText>
    </w:r>
    <w:r w:rsidRPr="00183205">
      <w:rPr>
        <w:rStyle w:val="ad"/>
        <w:sz w:val="20"/>
        <w:szCs w:val="20"/>
      </w:rPr>
      <w:fldChar w:fldCharType="separate"/>
    </w:r>
    <w:r>
      <w:rPr>
        <w:rStyle w:val="ad"/>
        <w:noProof/>
        <w:sz w:val="20"/>
        <w:szCs w:val="20"/>
      </w:rPr>
      <w:t>3</w:t>
    </w:r>
    <w:r w:rsidRPr="00183205">
      <w:rPr>
        <w:rStyle w:val="ad"/>
        <w:sz w:val="20"/>
        <w:szCs w:val="20"/>
      </w:rPr>
      <w:fldChar w:fldCharType="end"/>
    </w:r>
  </w:p>
  <w:p w:rsidR="00E06A69" w:rsidRPr="00183205" w:rsidRDefault="00E06A69">
    <w:pPr>
      <w:pStyle w:val="ab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4234"/>
    <w:multiLevelType w:val="hybridMultilevel"/>
    <w:tmpl w:val="87E4BC7A"/>
    <w:lvl w:ilvl="0" w:tplc="4BFC82AE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 w15:restartNumberingAfterBreak="0">
    <w:nsid w:val="4FC5041C"/>
    <w:multiLevelType w:val="hybridMultilevel"/>
    <w:tmpl w:val="3B7EA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5D64"/>
    <w:rsid w:val="00014BB0"/>
    <w:rsid w:val="00016548"/>
    <w:rsid w:val="000212C2"/>
    <w:rsid w:val="00026762"/>
    <w:rsid w:val="00043D50"/>
    <w:rsid w:val="00055200"/>
    <w:rsid w:val="000602BD"/>
    <w:rsid w:val="00062601"/>
    <w:rsid w:val="000874D1"/>
    <w:rsid w:val="00091BA0"/>
    <w:rsid w:val="000B0478"/>
    <w:rsid w:val="000B3BE4"/>
    <w:rsid w:val="000B44EF"/>
    <w:rsid w:val="000B4A33"/>
    <w:rsid w:val="000C0F57"/>
    <w:rsid w:val="000C2F08"/>
    <w:rsid w:val="000C5F79"/>
    <w:rsid w:val="000E608B"/>
    <w:rsid w:val="000F2DAC"/>
    <w:rsid w:val="00107F43"/>
    <w:rsid w:val="00124B57"/>
    <w:rsid w:val="00127EF6"/>
    <w:rsid w:val="00131B1D"/>
    <w:rsid w:val="00135B16"/>
    <w:rsid w:val="001443FD"/>
    <w:rsid w:val="001446A9"/>
    <w:rsid w:val="001465F4"/>
    <w:rsid w:val="00160D34"/>
    <w:rsid w:val="00183205"/>
    <w:rsid w:val="001834E3"/>
    <w:rsid w:val="001A7249"/>
    <w:rsid w:val="001B215C"/>
    <w:rsid w:val="001D6D85"/>
    <w:rsid w:val="001F32C0"/>
    <w:rsid w:val="001F6142"/>
    <w:rsid w:val="00203EA8"/>
    <w:rsid w:val="002066FD"/>
    <w:rsid w:val="00206A1C"/>
    <w:rsid w:val="002146B6"/>
    <w:rsid w:val="00221765"/>
    <w:rsid w:val="00227F92"/>
    <w:rsid w:val="00236371"/>
    <w:rsid w:val="0024590B"/>
    <w:rsid w:val="002658F8"/>
    <w:rsid w:val="002732F5"/>
    <w:rsid w:val="002A5778"/>
    <w:rsid w:val="002B08C8"/>
    <w:rsid w:val="002B13A3"/>
    <w:rsid w:val="002C0636"/>
    <w:rsid w:val="002C5E1B"/>
    <w:rsid w:val="002D37E0"/>
    <w:rsid w:val="002E3FED"/>
    <w:rsid w:val="002F1AA9"/>
    <w:rsid w:val="002F4B88"/>
    <w:rsid w:val="003020DD"/>
    <w:rsid w:val="0031253A"/>
    <w:rsid w:val="003142B6"/>
    <w:rsid w:val="00330ED4"/>
    <w:rsid w:val="00336FC6"/>
    <w:rsid w:val="003405F4"/>
    <w:rsid w:val="00344711"/>
    <w:rsid w:val="00355257"/>
    <w:rsid w:val="003552D2"/>
    <w:rsid w:val="003572C9"/>
    <w:rsid w:val="0036509A"/>
    <w:rsid w:val="00370109"/>
    <w:rsid w:val="00372451"/>
    <w:rsid w:val="00394A5E"/>
    <w:rsid w:val="0039719D"/>
    <w:rsid w:val="003A2591"/>
    <w:rsid w:val="003B7682"/>
    <w:rsid w:val="003C1E1F"/>
    <w:rsid w:val="003D02E6"/>
    <w:rsid w:val="003D0E9A"/>
    <w:rsid w:val="003E359C"/>
    <w:rsid w:val="004055FD"/>
    <w:rsid w:val="00430FE3"/>
    <w:rsid w:val="0045629C"/>
    <w:rsid w:val="00486E1E"/>
    <w:rsid w:val="004A1175"/>
    <w:rsid w:val="004A49FF"/>
    <w:rsid w:val="004B2B7A"/>
    <w:rsid w:val="004C3699"/>
    <w:rsid w:val="004C49AF"/>
    <w:rsid w:val="004D1636"/>
    <w:rsid w:val="004F38CB"/>
    <w:rsid w:val="004F4975"/>
    <w:rsid w:val="0050402C"/>
    <w:rsid w:val="00514DD7"/>
    <w:rsid w:val="00522019"/>
    <w:rsid w:val="005317B1"/>
    <w:rsid w:val="00532C2C"/>
    <w:rsid w:val="005563BA"/>
    <w:rsid w:val="005566E9"/>
    <w:rsid w:val="00562C2E"/>
    <w:rsid w:val="00573D31"/>
    <w:rsid w:val="0058311B"/>
    <w:rsid w:val="005833B2"/>
    <w:rsid w:val="005A2CB8"/>
    <w:rsid w:val="005B040D"/>
    <w:rsid w:val="005C55CF"/>
    <w:rsid w:val="005D082D"/>
    <w:rsid w:val="005E2F9F"/>
    <w:rsid w:val="005E30C2"/>
    <w:rsid w:val="005E5ECC"/>
    <w:rsid w:val="005F36B3"/>
    <w:rsid w:val="0062344F"/>
    <w:rsid w:val="00634A80"/>
    <w:rsid w:val="006379DC"/>
    <w:rsid w:val="00666B2D"/>
    <w:rsid w:val="006670F2"/>
    <w:rsid w:val="0067043F"/>
    <w:rsid w:val="006839A5"/>
    <w:rsid w:val="00684347"/>
    <w:rsid w:val="00686E64"/>
    <w:rsid w:val="00696976"/>
    <w:rsid w:val="006C3034"/>
    <w:rsid w:val="006E1CC3"/>
    <w:rsid w:val="006E3C41"/>
    <w:rsid w:val="006E60D1"/>
    <w:rsid w:val="007062D8"/>
    <w:rsid w:val="00711EA0"/>
    <w:rsid w:val="00714A52"/>
    <w:rsid w:val="0072482C"/>
    <w:rsid w:val="00745997"/>
    <w:rsid w:val="00745D87"/>
    <w:rsid w:val="00760E7A"/>
    <w:rsid w:val="00762246"/>
    <w:rsid w:val="00787597"/>
    <w:rsid w:val="00787819"/>
    <w:rsid w:val="00795A02"/>
    <w:rsid w:val="007A5E61"/>
    <w:rsid w:val="007B1885"/>
    <w:rsid w:val="007F490F"/>
    <w:rsid w:val="007F5DF2"/>
    <w:rsid w:val="00810B76"/>
    <w:rsid w:val="0082304A"/>
    <w:rsid w:val="00827A4A"/>
    <w:rsid w:val="0083171D"/>
    <w:rsid w:val="008317FC"/>
    <w:rsid w:val="00837F76"/>
    <w:rsid w:val="00842181"/>
    <w:rsid w:val="00842489"/>
    <w:rsid w:val="008441F6"/>
    <w:rsid w:val="00847C20"/>
    <w:rsid w:val="00867E0C"/>
    <w:rsid w:val="00880B83"/>
    <w:rsid w:val="008846D6"/>
    <w:rsid w:val="008B6071"/>
    <w:rsid w:val="008C415E"/>
    <w:rsid w:val="008C6E53"/>
    <w:rsid w:val="008C7B64"/>
    <w:rsid w:val="008D7F36"/>
    <w:rsid w:val="008F0EBB"/>
    <w:rsid w:val="009000E8"/>
    <w:rsid w:val="0090532D"/>
    <w:rsid w:val="00905E69"/>
    <w:rsid w:val="00905EA7"/>
    <w:rsid w:val="0090773F"/>
    <w:rsid w:val="0091314C"/>
    <w:rsid w:val="00920FFD"/>
    <w:rsid w:val="009360E4"/>
    <w:rsid w:val="009363BC"/>
    <w:rsid w:val="009431AC"/>
    <w:rsid w:val="009463A2"/>
    <w:rsid w:val="0095504E"/>
    <w:rsid w:val="009550B9"/>
    <w:rsid w:val="00955C1D"/>
    <w:rsid w:val="0096036C"/>
    <w:rsid w:val="00974740"/>
    <w:rsid w:val="0098771B"/>
    <w:rsid w:val="00993066"/>
    <w:rsid w:val="00997EF2"/>
    <w:rsid w:val="009D75A1"/>
    <w:rsid w:val="009E26FD"/>
    <w:rsid w:val="00A049FD"/>
    <w:rsid w:val="00A06173"/>
    <w:rsid w:val="00A152B5"/>
    <w:rsid w:val="00A25A88"/>
    <w:rsid w:val="00A3026F"/>
    <w:rsid w:val="00A3196B"/>
    <w:rsid w:val="00A63D2A"/>
    <w:rsid w:val="00A865BE"/>
    <w:rsid w:val="00A941B6"/>
    <w:rsid w:val="00A96771"/>
    <w:rsid w:val="00AB1835"/>
    <w:rsid w:val="00AB5D64"/>
    <w:rsid w:val="00AB6508"/>
    <w:rsid w:val="00AC0A67"/>
    <w:rsid w:val="00AD1937"/>
    <w:rsid w:val="00AD1C33"/>
    <w:rsid w:val="00AD23EA"/>
    <w:rsid w:val="00AF11FE"/>
    <w:rsid w:val="00AF2633"/>
    <w:rsid w:val="00AF7FAD"/>
    <w:rsid w:val="00B0629D"/>
    <w:rsid w:val="00B06DF8"/>
    <w:rsid w:val="00B10834"/>
    <w:rsid w:val="00B10DE5"/>
    <w:rsid w:val="00B14D1B"/>
    <w:rsid w:val="00B152B7"/>
    <w:rsid w:val="00B1797A"/>
    <w:rsid w:val="00B27198"/>
    <w:rsid w:val="00B325D1"/>
    <w:rsid w:val="00B35C7D"/>
    <w:rsid w:val="00B50F1F"/>
    <w:rsid w:val="00B5572B"/>
    <w:rsid w:val="00B566C5"/>
    <w:rsid w:val="00B57A2B"/>
    <w:rsid w:val="00B61B7C"/>
    <w:rsid w:val="00B62649"/>
    <w:rsid w:val="00B66E5C"/>
    <w:rsid w:val="00B76CFE"/>
    <w:rsid w:val="00B7731F"/>
    <w:rsid w:val="00B9678B"/>
    <w:rsid w:val="00BA24B1"/>
    <w:rsid w:val="00BB250C"/>
    <w:rsid w:val="00BB4433"/>
    <w:rsid w:val="00BC2E48"/>
    <w:rsid w:val="00BE3F91"/>
    <w:rsid w:val="00BF38DE"/>
    <w:rsid w:val="00BF44BC"/>
    <w:rsid w:val="00BF7562"/>
    <w:rsid w:val="00C11E88"/>
    <w:rsid w:val="00C27237"/>
    <w:rsid w:val="00C34CCB"/>
    <w:rsid w:val="00C41814"/>
    <w:rsid w:val="00C53D34"/>
    <w:rsid w:val="00C56AC0"/>
    <w:rsid w:val="00C8374B"/>
    <w:rsid w:val="00C84C20"/>
    <w:rsid w:val="00C95D34"/>
    <w:rsid w:val="00CB280F"/>
    <w:rsid w:val="00CD5048"/>
    <w:rsid w:val="00CE31A8"/>
    <w:rsid w:val="00CE4691"/>
    <w:rsid w:val="00CE5D91"/>
    <w:rsid w:val="00CF110B"/>
    <w:rsid w:val="00CF1F34"/>
    <w:rsid w:val="00CF4572"/>
    <w:rsid w:val="00D00412"/>
    <w:rsid w:val="00D00654"/>
    <w:rsid w:val="00D026C4"/>
    <w:rsid w:val="00D13F22"/>
    <w:rsid w:val="00D175BA"/>
    <w:rsid w:val="00D177EB"/>
    <w:rsid w:val="00D200B8"/>
    <w:rsid w:val="00D236DF"/>
    <w:rsid w:val="00D36D9A"/>
    <w:rsid w:val="00D71B09"/>
    <w:rsid w:val="00D86FC2"/>
    <w:rsid w:val="00DC0449"/>
    <w:rsid w:val="00DD3D5C"/>
    <w:rsid w:val="00DD3F4C"/>
    <w:rsid w:val="00DE3B47"/>
    <w:rsid w:val="00DE451E"/>
    <w:rsid w:val="00DF01AE"/>
    <w:rsid w:val="00DF0820"/>
    <w:rsid w:val="00DF28BA"/>
    <w:rsid w:val="00E031BA"/>
    <w:rsid w:val="00E06A69"/>
    <w:rsid w:val="00E331CE"/>
    <w:rsid w:val="00E564AE"/>
    <w:rsid w:val="00E77E09"/>
    <w:rsid w:val="00E94095"/>
    <w:rsid w:val="00E959DF"/>
    <w:rsid w:val="00E969F8"/>
    <w:rsid w:val="00EA73D7"/>
    <w:rsid w:val="00EB3BBF"/>
    <w:rsid w:val="00ED0348"/>
    <w:rsid w:val="00EF6622"/>
    <w:rsid w:val="00F023B3"/>
    <w:rsid w:val="00F25BA9"/>
    <w:rsid w:val="00F25BEE"/>
    <w:rsid w:val="00F323B6"/>
    <w:rsid w:val="00F333E5"/>
    <w:rsid w:val="00F46855"/>
    <w:rsid w:val="00F475F1"/>
    <w:rsid w:val="00F80618"/>
    <w:rsid w:val="00FA09E1"/>
    <w:rsid w:val="00FC4139"/>
    <w:rsid w:val="00FE67D9"/>
    <w:rsid w:val="00F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88D025F"/>
  <w15:docId w15:val="{578A68C0-39B3-4AA3-BEB0-52CABA25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B64"/>
    <w:rPr>
      <w:sz w:val="72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7B64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8C7B64"/>
    <w:pPr>
      <w:keepNext/>
      <w:ind w:left="-180"/>
      <w:jc w:val="center"/>
      <w:outlineLvl w:val="1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3142B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3142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39719D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19D"/>
    <w:rPr>
      <w:rFonts w:ascii="Calibri Light" w:hAnsi="Calibri Light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8C7B64"/>
    <w:pPr>
      <w:jc w:val="center"/>
    </w:pPr>
    <w:rPr>
      <w:b/>
      <w:bCs/>
      <w:caps/>
      <w:sz w:val="56"/>
    </w:rPr>
  </w:style>
  <w:style w:type="character" w:customStyle="1" w:styleId="TitleChar">
    <w:name w:val="Title Char"/>
    <w:uiPriority w:val="99"/>
    <w:locked/>
    <w:rsid w:val="003142B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39719D"/>
    <w:rPr>
      <w:rFonts w:ascii="Calibri Light" w:hAnsi="Calibri Light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C7B64"/>
    <w:pPr>
      <w:jc w:val="both"/>
    </w:pPr>
    <w:rPr>
      <w:sz w:val="28"/>
    </w:rPr>
  </w:style>
  <w:style w:type="character" w:customStyle="1" w:styleId="BodyTextChar">
    <w:name w:val="Body Text Char"/>
    <w:uiPriority w:val="99"/>
    <w:semiHidden/>
    <w:locked/>
    <w:rsid w:val="003142B6"/>
    <w:rPr>
      <w:rFonts w:cs="Times New Roman"/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D175BA"/>
    <w:rPr>
      <w:rFonts w:cs="Times New Roman"/>
      <w:sz w:val="24"/>
    </w:rPr>
  </w:style>
  <w:style w:type="paragraph" w:styleId="21">
    <w:name w:val="Body Text 2"/>
    <w:basedOn w:val="a"/>
    <w:link w:val="22"/>
    <w:uiPriority w:val="99"/>
    <w:rsid w:val="008C7B64"/>
    <w:pPr>
      <w:jc w:val="both"/>
    </w:pPr>
    <w:rPr>
      <w:sz w:val="28"/>
    </w:rPr>
  </w:style>
  <w:style w:type="character" w:customStyle="1" w:styleId="BodyText2Char">
    <w:name w:val="Body Text 2 Char"/>
    <w:uiPriority w:val="99"/>
    <w:semiHidden/>
    <w:locked/>
    <w:rsid w:val="003142B6"/>
    <w:rPr>
      <w:rFonts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D175BA"/>
    <w:rPr>
      <w:rFonts w:cs="Times New Roman"/>
      <w:sz w:val="24"/>
    </w:rPr>
  </w:style>
  <w:style w:type="paragraph" w:styleId="a7">
    <w:name w:val="Document Map"/>
    <w:basedOn w:val="a"/>
    <w:link w:val="a8"/>
    <w:uiPriority w:val="99"/>
    <w:semiHidden/>
    <w:rsid w:val="0034471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uiPriority w:val="99"/>
    <w:semiHidden/>
    <w:locked/>
    <w:rsid w:val="003142B6"/>
    <w:rPr>
      <w:rFonts w:cs="Times New Roman"/>
      <w:sz w:val="2"/>
    </w:rPr>
  </w:style>
  <w:style w:type="character" w:customStyle="1" w:styleId="a8">
    <w:name w:val="Схема документа Знак"/>
    <w:link w:val="a7"/>
    <w:uiPriority w:val="99"/>
    <w:semiHidden/>
    <w:locked/>
    <w:rsid w:val="0039719D"/>
    <w:rPr>
      <w:rFonts w:ascii="Segoe UI" w:hAnsi="Segoe UI" w:cs="Segoe UI"/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A63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3142B6"/>
    <w:rPr>
      <w:rFonts w:cs="Times New Roman"/>
      <w:sz w:val="2"/>
    </w:rPr>
  </w:style>
  <w:style w:type="character" w:customStyle="1" w:styleId="aa">
    <w:name w:val="Текст выноски Знак"/>
    <w:link w:val="a9"/>
    <w:uiPriority w:val="99"/>
    <w:semiHidden/>
    <w:locked/>
    <w:rsid w:val="0039719D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rsid w:val="001832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3142B6"/>
    <w:rPr>
      <w:rFonts w:cs="Times New Roman"/>
      <w:sz w:val="24"/>
      <w:szCs w:val="24"/>
    </w:rPr>
  </w:style>
  <w:style w:type="character" w:styleId="ad">
    <w:name w:val="page number"/>
    <w:uiPriority w:val="99"/>
    <w:rsid w:val="00183205"/>
    <w:rPr>
      <w:rFonts w:cs="Times New Roman"/>
    </w:rPr>
  </w:style>
  <w:style w:type="paragraph" w:styleId="ae">
    <w:name w:val="footer"/>
    <w:basedOn w:val="a"/>
    <w:link w:val="af"/>
    <w:uiPriority w:val="99"/>
    <w:rsid w:val="0018320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3142B6"/>
    <w:rPr>
      <w:rFonts w:cs="Times New Roman"/>
      <w:sz w:val="24"/>
      <w:szCs w:val="24"/>
    </w:rPr>
  </w:style>
  <w:style w:type="character" w:customStyle="1" w:styleId="BodyTextChar2">
    <w:name w:val="Body Text Char2"/>
    <w:uiPriority w:val="99"/>
    <w:locked/>
    <w:rsid w:val="00BF38DE"/>
    <w:rPr>
      <w:rFonts w:cs="Times New Roman"/>
      <w:sz w:val="24"/>
      <w:szCs w:val="24"/>
      <w:lang w:val="ru-RU" w:eastAsia="ru-RU" w:bidi="ar-SA"/>
    </w:rPr>
  </w:style>
  <w:style w:type="character" w:styleId="af0">
    <w:name w:val="Hyperlink"/>
    <w:uiPriority w:val="99"/>
    <w:rsid w:val="00BF38DE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5E30C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1">
    <w:name w:val="Normal (Web)"/>
    <w:basedOn w:val="a"/>
    <w:uiPriority w:val="99"/>
    <w:rsid w:val="005E30C2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62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bory.midural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subject/>
  <dc:creator>user</dc:creator>
  <cp:keywords/>
  <dc:description/>
  <cp:lastModifiedBy>User</cp:lastModifiedBy>
  <cp:revision>5</cp:revision>
  <cp:lastPrinted>2020-03-19T11:13:00Z</cp:lastPrinted>
  <dcterms:created xsi:type="dcterms:W3CDTF">2020-03-18T04:30:00Z</dcterms:created>
  <dcterms:modified xsi:type="dcterms:W3CDTF">2020-03-19T11:14:00Z</dcterms:modified>
</cp:coreProperties>
</file>